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375" w:rsidRPr="003A584C" w:rsidRDefault="00CF5375" w:rsidP="00CF5375">
      <w:pPr>
        <w:jc w:val="both"/>
        <w:rPr>
          <w:rFonts w:ascii="Times New Roman" w:hAnsi="Times New Roman" w:cs="Times New Roman"/>
          <w:sz w:val="24"/>
          <w:szCs w:val="24"/>
        </w:rPr>
      </w:pPr>
      <w:r w:rsidRPr="003A584C">
        <w:rPr>
          <w:rFonts w:ascii="Times New Roman" w:hAnsi="Times New Roman" w:cs="Times New Roman"/>
          <w:sz w:val="24"/>
          <w:szCs w:val="24"/>
        </w:rPr>
        <w:t>Znak sprawy: F</w:t>
      </w:r>
      <w:r>
        <w:rPr>
          <w:rFonts w:ascii="Times New Roman" w:hAnsi="Times New Roman" w:cs="Times New Roman"/>
          <w:sz w:val="24"/>
          <w:szCs w:val="24"/>
        </w:rPr>
        <w:t xml:space="preserve">K. </w:t>
      </w:r>
      <w:r w:rsidR="00552488">
        <w:rPr>
          <w:rFonts w:ascii="Times New Roman" w:hAnsi="Times New Roman" w:cs="Times New Roman"/>
          <w:sz w:val="24"/>
          <w:szCs w:val="24"/>
        </w:rPr>
        <w:t>27</w:t>
      </w:r>
      <w:r w:rsidR="00DF4644">
        <w:rPr>
          <w:rFonts w:ascii="Times New Roman" w:hAnsi="Times New Roman" w:cs="Times New Roman"/>
          <w:sz w:val="24"/>
          <w:szCs w:val="24"/>
        </w:rPr>
        <w:t>1</w:t>
      </w:r>
      <w:r w:rsidR="00552488">
        <w:rPr>
          <w:rFonts w:ascii="Times New Roman" w:hAnsi="Times New Roman" w:cs="Times New Roman"/>
          <w:sz w:val="24"/>
          <w:szCs w:val="24"/>
        </w:rPr>
        <w:t>.1.</w:t>
      </w:r>
      <w:r w:rsidRPr="003A584C">
        <w:rPr>
          <w:rFonts w:ascii="Times New Roman" w:hAnsi="Times New Roman" w:cs="Times New Roman"/>
          <w:sz w:val="24"/>
          <w:szCs w:val="24"/>
        </w:rPr>
        <w:t>201</w:t>
      </w:r>
      <w:r w:rsidR="00552488">
        <w:rPr>
          <w:rFonts w:ascii="Times New Roman" w:hAnsi="Times New Roman" w:cs="Times New Roman"/>
          <w:sz w:val="24"/>
          <w:szCs w:val="24"/>
        </w:rPr>
        <w:t>1</w:t>
      </w:r>
      <w:r w:rsidRPr="003A584C">
        <w:rPr>
          <w:rFonts w:ascii="Times New Roman" w:hAnsi="Times New Roman" w:cs="Times New Roman"/>
          <w:sz w:val="24"/>
          <w:szCs w:val="24"/>
        </w:rPr>
        <w:t xml:space="preserve">                                   </w:t>
      </w:r>
      <w:r w:rsidR="00552488">
        <w:rPr>
          <w:rFonts w:ascii="Times New Roman" w:hAnsi="Times New Roman" w:cs="Times New Roman"/>
          <w:sz w:val="24"/>
          <w:szCs w:val="24"/>
        </w:rPr>
        <w:t xml:space="preserve">                 </w:t>
      </w:r>
      <w:r w:rsidRPr="003A584C">
        <w:rPr>
          <w:rFonts w:ascii="Times New Roman" w:hAnsi="Times New Roman" w:cs="Times New Roman"/>
          <w:sz w:val="24"/>
          <w:szCs w:val="24"/>
        </w:rPr>
        <w:t xml:space="preserve">              Kadzidło, </w:t>
      </w:r>
      <w:r w:rsidR="00552488">
        <w:rPr>
          <w:rFonts w:ascii="Times New Roman" w:hAnsi="Times New Roman" w:cs="Times New Roman"/>
          <w:sz w:val="24"/>
          <w:szCs w:val="24"/>
        </w:rPr>
        <w:t>14</w:t>
      </w:r>
      <w:r w:rsidRPr="003A584C">
        <w:rPr>
          <w:rFonts w:ascii="Times New Roman" w:hAnsi="Times New Roman" w:cs="Times New Roman"/>
          <w:sz w:val="24"/>
          <w:szCs w:val="24"/>
        </w:rPr>
        <w:t>.</w:t>
      </w:r>
      <w:r w:rsidR="00552488">
        <w:rPr>
          <w:rFonts w:ascii="Times New Roman" w:hAnsi="Times New Roman" w:cs="Times New Roman"/>
          <w:sz w:val="24"/>
          <w:szCs w:val="24"/>
        </w:rPr>
        <w:t>06.</w:t>
      </w:r>
      <w:r w:rsidRPr="003A584C">
        <w:rPr>
          <w:rFonts w:ascii="Times New Roman" w:hAnsi="Times New Roman" w:cs="Times New Roman"/>
          <w:sz w:val="24"/>
          <w:szCs w:val="24"/>
        </w:rPr>
        <w:t>201</w:t>
      </w:r>
      <w:r w:rsidR="00552488">
        <w:rPr>
          <w:rFonts w:ascii="Times New Roman" w:hAnsi="Times New Roman" w:cs="Times New Roman"/>
          <w:sz w:val="24"/>
          <w:szCs w:val="24"/>
        </w:rPr>
        <w:t>1</w:t>
      </w:r>
      <w:r w:rsidRPr="003A584C">
        <w:rPr>
          <w:rFonts w:ascii="Times New Roman" w:hAnsi="Times New Roman" w:cs="Times New Roman"/>
          <w:sz w:val="24"/>
          <w:szCs w:val="24"/>
        </w:rPr>
        <w:t>r.</w:t>
      </w:r>
    </w:p>
    <w:p w:rsidR="00CF5375" w:rsidRPr="003A584C" w:rsidRDefault="00CF5375" w:rsidP="00CF5375">
      <w:pPr>
        <w:jc w:val="both"/>
        <w:rPr>
          <w:rFonts w:ascii="Times New Roman" w:hAnsi="Times New Roman" w:cs="Times New Roman"/>
          <w:b/>
          <w:sz w:val="24"/>
          <w:szCs w:val="24"/>
        </w:rPr>
      </w:pPr>
    </w:p>
    <w:p w:rsidR="00CF5375" w:rsidRPr="003A584C" w:rsidRDefault="00CF5375" w:rsidP="00552488">
      <w:pPr>
        <w:spacing w:after="0"/>
        <w:rPr>
          <w:rFonts w:ascii="Times New Roman" w:hAnsi="Times New Roman" w:cs="Times New Roman"/>
          <w:sz w:val="24"/>
          <w:szCs w:val="24"/>
          <w:u w:val="single"/>
        </w:rPr>
      </w:pPr>
      <w:r w:rsidRPr="003A584C">
        <w:rPr>
          <w:rFonts w:ascii="Times New Roman" w:hAnsi="Times New Roman" w:cs="Times New Roman"/>
          <w:b/>
          <w:sz w:val="24"/>
          <w:szCs w:val="24"/>
        </w:rPr>
        <w:t xml:space="preserve">Dotyczy: postępowania prowadzonego w trybie art. 39 ustawy </w:t>
      </w:r>
      <w:proofErr w:type="spellStart"/>
      <w:r w:rsidRPr="003A584C">
        <w:rPr>
          <w:rFonts w:ascii="Times New Roman" w:hAnsi="Times New Roman" w:cs="Times New Roman"/>
          <w:b/>
          <w:sz w:val="24"/>
          <w:szCs w:val="24"/>
        </w:rPr>
        <w:t>pzp</w:t>
      </w:r>
      <w:proofErr w:type="spellEnd"/>
      <w:r w:rsidRPr="003A584C">
        <w:rPr>
          <w:rFonts w:ascii="Times New Roman" w:hAnsi="Times New Roman" w:cs="Times New Roman"/>
          <w:b/>
          <w:sz w:val="24"/>
          <w:szCs w:val="24"/>
        </w:rPr>
        <w:t xml:space="preserve">  </w:t>
      </w:r>
      <w:r w:rsidR="00552488" w:rsidRPr="00552488">
        <w:rPr>
          <w:rFonts w:ascii="Times New Roman" w:hAnsi="Times New Roman"/>
          <w:b/>
          <w:sz w:val="24"/>
          <w:szCs w:val="24"/>
        </w:rPr>
        <w:t>Udzielenie i obsługa długoterminowego</w:t>
      </w:r>
      <w:r w:rsidR="00552488">
        <w:rPr>
          <w:rFonts w:ascii="Times New Roman" w:hAnsi="Times New Roman"/>
          <w:b/>
          <w:sz w:val="24"/>
          <w:szCs w:val="24"/>
        </w:rPr>
        <w:t xml:space="preserve"> </w:t>
      </w:r>
      <w:r w:rsidR="00552488" w:rsidRPr="00552488">
        <w:rPr>
          <w:rFonts w:ascii="Times New Roman" w:hAnsi="Times New Roman"/>
          <w:b/>
          <w:sz w:val="24"/>
          <w:szCs w:val="24"/>
        </w:rPr>
        <w:t xml:space="preserve">kredytu w kwocie 2 000 000,00zł.z przeznaczeniem na spłatę </w:t>
      </w:r>
      <w:r w:rsidR="00552488">
        <w:rPr>
          <w:rFonts w:ascii="Times New Roman" w:hAnsi="Times New Roman"/>
          <w:b/>
          <w:sz w:val="24"/>
          <w:szCs w:val="24"/>
        </w:rPr>
        <w:t>w</w:t>
      </w:r>
      <w:r w:rsidR="00552488" w:rsidRPr="00552488">
        <w:rPr>
          <w:rFonts w:ascii="Times New Roman" w:hAnsi="Times New Roman"/>
          <w:b/>
          <w:sz w:val="24"/>
          <w:szCs w:val="24"/>
        </w:rPr>
        <w:t>cześniej zaciągniętych pożyczek i kredytów których termin spłaty rat przypada na 2011</w:t>
      </w:r>
      <w:r w:rsidR="00552488">
        <w:rPr>
          <w:rFonts w:ascii="Times New Roman" w:hAnsi="Times New Roman"/>
          <w:b/>
          <w:sz w:val="28"/>
          <w:szCs w:val="28"/>
        </w:rPr>
        <w:t xml:space="preserve"> r</w:t>
      </w:r>
      <w:r w:rsidRPr="00CE3E92">
        <w:rPr>
          <w:rFonts w:ascii="Times New Roman" w:hAnsi="Times New Roman"/>
        </w:rPr>
        <w:t>.</w:t>
      </w:r>
    </w:p>
    <w:p w:rsidR="00F357A8" w:rsidRPr="003A584C" w:rsidRDefault="00F357A8" w:rsidP="00F357A8">
      <w:pPr>
        <w:spacing w:after="0"/>
        <w:ind w:firstLine="5220"/>
        <w:jc w:val="both"/>
        <w:rPr>
          <w:rFonts w:ascii="Times New Roman" w:hAnsi="Times New Roman" w:cs="Times New Roman"/>
          <w:b/>
          <w:sz w:val="24"/>
          <w:szCs w:val="24"/>
        </w:rPr>
      </w:pPr>
      <w:r w:rsidRPr="003A584C">
        <w:rPr>
          <w:rFonts w:ascii="Times New Roman" w:hAnsi="Times New Roman" w:cs="Times New Roman"/>
          <w:b/>
          <w:sz w:val="24"/>
          <w:szCs w:val="24"/>
        </w:rPr>
        <w:t>Uczestnicy postępowania</w:t>
      </w:r>
    </w:p>
    <w:p w:rsidR="00DF2622" w:rsidRPr="00DF2622" w:rsidRDefault="00F357A8" w:rsidP="00F357A8">
      <w:pPr>
        <w:spacing w:after="0" w:line="240" w:lineRule="auto"/>
        <w:ind w:left="2124" w:firstLine="708"/>
        <w:jc w:val="center"/>
        <w:rPr>
          <w:rFonts w:ascii="Times New Roman" w:eastAsia="Times New Roman" w:hAnsi="Times New Roman" w:cs="Times New Roman"/>
          <w:b/>
          <w:sz w:val="24"/>
          <w:szCs w:val="24"/>
        </w:rPr>
      </w:pPr>
      <w:r w:rsidRPr="003A584C">
        <w:rPr>
          <w:rFonts w:ascii="Times New Roman" w:hAnsi="Times New Roman" w:cs="Times New Roman"/>
          <w:b/>
          <w:sz w:val="24"/>
          <w:szCs w:val="24"/>
        </w:rPr>
        <w:t>o udzielenie zamówienia publicznego</w:t>
      </w:r>
    </w:p>
    <w:p w:rsidR="00CF5375" w:rsidRPr="003A584C" w:rsidRDefault="00CF5375" w:rsidP="00CF5375">
      <w:pPr>
        <w:spacing w:after="0"/>
        <w:jc w:val="both"/>
        <w:rPr>
          <w:rFonts w:ascii="Times New Roman" w:hAnsi="Times New Roman" w:cs="Times New Roman"/>
          <w:b/>
          <w:sz w:val="24"/>
          <w:szCs w:val="24"/>
        </w:rPr>
      </w:pPr>
    </w:p>
    <w:p w:rsidR="00CF5375" w:rsidRPr="003A584C" w:rsidRDefault="00CF5375" w:rsidP="00CF5375">
      <w:pPr>
        <w:spacing w:after="0"/>
        <w:ind w:left="708" w:firstLine="708"/>
        <w:jc w:val="both"/>
        <w:rPr>
          <w:rFonts w:ascii="Times New Roman" w:hAnsi="Times New Roman" w:cs="Times New Roman"/>
          <w:b/>
          <w:sz w:val="24"/>
          <w:szCs w:val="24"/>
        </w:rPr>
      </w:pPr>
      <w:r w:rsidRPr="003A584C">
        <w:rPr>
          <w:rFonts w:ascii="Times New Roman" w:hAnsi="Times New Roman" w:cs="Times New Roman"/>
          <w:b/>
          <w:sz w:val="24"/>
          <w:szCs w:val="24"/>
        </w:rPr>
        <w:t>ZAPYTANIA, ODPOWIEDZI, WYJAŚNIENIA</w:t>
      </w:r>
    </w:p>
    <w:p w:rsidR="00CF5375" w:rsidRPr="003A584C" w:rsidRDefault="00CF5375" w:rsidP="00CF5375">
      <w:pPr>
        <w:spacing w:after="0"/>
        <w:jc w:val="both"/>
        <w:rPr>
          <w:rFonts w:ascii="Times New Roman" w:hAnsi="Times New Roman" w:cs="Times New Roman"/>
          <w:b/>
          <w:sz w:val="24"/>
          <w:szCs w:val="24"/>
        </w:rPr>
      </w:pPr>
    </w:p>
    <w:p w:rsidR="00CF5375" w:rsidRDefault="00CF5375" w:rsidP="00CF5375">
      <w:pPr>
        <w:spacing w:after="0"/>
        <w:ind w:firstLine="708"/>
        <w:jc w:val="both"/>
        <w:rPr>
          <w:rFonts w:ascii="Times New Roman" w:hAnsi="Times New Roman" w:cs="Times New Roman"/>
          <w:sz w:val="24"/>
          <w:szCs w:val="24"/>
        </w:rPr>
      </w:pPr>
      <w:r w:rsidRPr="003A584C">
        <w:rPr>
          <w:rFonts w:ascii="Times New Roman" w:hAnsi="Times New Roman" w:cs="Times New Roman"/>
          <w:sz w:val="24"/>
          <w:szCs w:val="24"/>
        </w:rPr>
        <w:t xml:space="preserve">Gmina Kadzidło zawiadamia, że w prowadzonym postępowaniu o zamówienie publiczne jw. w dniu </w:t>
      </w:r>
      <w:r w:rsidR="00552488">
        <w:rPr>
          <w:rFonts w:ascii="Times New Roman" w:hAnsi="Times New Roman" w:cs="Times New Roman"/>
          <w:sz w:val="24"/>
          <w:szCs w:val="24"/>
        </w:rPr>
        <w:t>13.06.2011r</w:t>
      </w:r>
      <w:r w:rsidRPr="003A584C">
        <w:rPr>
          <w:rFonts w:ascii="Times New Roman" w:hAnsi="Times New Roman" w:cs="Times New Roman"/>
          <w:sz w:val="24"/>
          <w:szCs w:val="24"/>
        </w:rPr>
        <w:t>. wpłynęło zapytanie do specyfikacji istotnych warunków zamówienia o uzupełnienie poniższych dokumentów/ informacji o następującej treści:</w:t>
      </w:r>
    </w:p>
    <w:p w:rsidR="00552488" w:rsidRDefault="00552488" w:rsidP="00552488">
      <w:pPr>
        <w:numPr>
          <w:ilvl w:val="0"/>
          <w:numId w:val="1"/>
        </w:numPr>
        <w:spacing w:after="0" w:line="288" w:lineRule="auto"/>
        <w:jc w:val="both"/>
        <w:outlineLvl w:val="0"/>
        <w:rPr>
          <w:rFonts w:ascii="Times New Roman" w:eastAsia="Times New Roman" w:hAnsi="Times New Roman" w:cs="Times New Roman"/>
        </w:rPr>
      </w:pPr>
      <w:proofErr w:type="spellStart"/>
      <w:r w:rsidRPr="00161C18">
        <w:rPr>
          <w:rFonts w:ascii="Times New Roman" w:eastAsia="Times New Roman" w:hAnsi="Times New Roman" w:cs="Times New Roman"/>
        </w:rPr>
        <w:t>Rb-PDP</w:t>
      </w:r>
      <w:proofErr w:type="spellEnd"/>
      <w:r w:rsidRPr="00161C18">
        <w:rPr>
          <w:rFonts w:ascii="Times New Roman" w:eastAsia="Times New Roman" w:hAnsi="Times New Roman" w:cs="Times New Roman"/>
        </w:rPr>
        <w:t xml:space="preserve"> sprawozdanie z wykonania podstawowych dochodów podatkowych za </w:t>
      </w:r>
      <w:r>
        <w:rPr>
          <w:rFonts w:ascii="Times New Roman" w:eastAsia="Times New Roman" w:hAnsi="Times New Roman" w:cs="Times New Roman"/>
        </w:rPr>
        <w:t xml:space="preserve">2009r, 2010r </w:t>
      </w:r>
    </w:p>
    <w:p w:rsidR="00552488" w:rsidRDefault="00552488" w:rsidP="00552488">
      <w:pPr>
        <w:numPr>
          <w:ilvl w:val="0"/>
          <w:numId w:val="1"/>
        </w:numPr>
        <w:spacing w:after="0" w:line="288" w:lineRule="auto"/>
        <w:jc w:val="both"/>
        <w:outlineLvl w:val="0"/>
        <w:rPr>
          <w:rFonts w:ascii="Times New Roman" w:eastAsia="Times New Roman" w:hAnsi="Times New Roman" w:cs="Times New Roman"/>
        </w:rPr>
      </w:pPr>
      <w:r>
        <w:rPr>
          <w:rFonts w:ascii="Times New Roman" w:eastAsia="Times New Roman" w:hAnsi="Times New Roman" w:cs="Times New Roman"/>
        </w:rPr>
        <w:t>Opinie RIO oraz Uchwały Rady Gminy o udzieleniu Wójtowi absolutorium za 2010r.</w:t>
      </w:r>
    </w:p>
    <w:p w:rsidR="00552488" w:rsidRPr="00527C65" w:rsidRDefault="00552488" w:rsidP="00552488">
      <w:pPr>
        <w:numPr>
          <w:ilvl w:val="0"/>
          <w:numId w:val="1"/>
        </w:numPr>
        <w:spacing w:after="0" w:line="288" w:lineRule="auto"/>
        <w:jc w:val="both"/>
        <w:outlineLvl w:val="0"/>
        <w:rPr>
          <w:rFonts w:ascii="Times New Roman" w:eastAsia="Times New Roman" w:hAnsi="Times New Roman" w:cs="Times New Roman"/>
        </w:rPr>
      </w:pPr>
      <w:r w:rsidRPr="00527C65">
        <w:rPr>
          <w:rFonts w:ascii="Times New Roman" w:eastAsia="Times New Roman" w:hAnsi="Times New Roman" w:cs="Times New Roman"/>
        </w:rPr>
        <w:t xml:space="preserve">Wykazu instytucji, w których Gmina korzysta z kredytów/pożyczek (nazwa, cel, aktualne zadłużenie, miesięczne obciążenia, ostateczny termin spłaty, forma zabezpieczenia) oraz </w:t>
      </w:r>
      <w:r w:rsidRPr="00527C65">
        <w:rPr>
          <w:rFonts w:ascii="Times New Roman" w:eastAsia="Times New Roman" w:hAnsi="Times New Roman" w:cs="Times New Roman"/>
          <w:bCs/>
        </w:rPr>
        <w:t>opinie z tych instytucji o terminowości regulowania zobowiązań</w:t>
      </w:r>
    </w:p>
    <w:p w:rsidR="00552488" w:rsidRPr="00527C65" w:rsidRDefault="00552488" w:rsidP="00993FB1">
      <w:pPr>
        <w:numPr>
          <w:ilvl w:val="0"/>
          <w:numId w:val="1"/>
        </w:numPr>
        <w:spacing w:after="0"/>
        <w:jc w:val="both"/>
        <w:outlineLvl w:val="0"/>
        <w:rPr>
          <w:rFonts w:ascii="Times New Roman" w:eastAsia="Times New Roman" w:hAnsi="Times New Roman" w:cs="Times New Roman"/>
        </w:rPr>
      </w:pPr>
      <w:r w:rsidRPr="00527C65">
        <w:rPr>
          <w:rFonts w:ascii="Times New Roman" w:eastAsia="Times New Roman" w:hAnsi="Times New Roman" w:cs="Times New Roman"/>
        </w:rPr>
        <w:t>Informacji o kwotach przyznanych (w tym otrzymanych) dotacji/dofinansowań ze środków UE w latach 2008-2010 (na jaki cel i kiedy otrzymane, czy były przeprowadzane kontrole wykorzystania tych środków, czy w przeszłości zdarzyło się, aby Gmina musiała zwracać pozyskane z UE środki z powodu nie wywiązania się z zapisów umowy o dofinansowanie).</w:t>
      </w:r>
    </w:p>
    <w:p w:rsidR="00552488" w:rsidRDefault="00552488" w:rsidP="00993FB1">
      <w:pPr>
        <w:numPr>
          <w:ilvl w:val="0"/>
          <w:numId w:val="1"/>
        </w:numPr>
        <w:spacing w:after="0" w:line="360" w:lineRule="auto"/>
        <w:outlineLvl w:val="0"/>
        <w:rPr>
          <w:rFonts w:ascii="Times New Roman" w:eastAsia="Times New Roman" w:hAnsi="Times New Roman" w:cs="Times New Roman"/>
        </w:rPr>
      </w:pPr>
      <w:r>
        <w:rPr>
          <w:rFonts w:ascii="Times New Roman" w:eastAsia="Times New Roman" w:hAnsi="Times New Roman" w:cs="Times New Roman"/>
        </w:rPr>
        <w:t>Wykaz jednostek pomocniczych, organizacyjnych, zależnych.</w:t>
      </w:r>
    </w:p>
    <w:p w:rsidR="00552488" w:rsidRDefault="00552488" w:rsidP="00993FB1">
      <w:pPr>
        <w:spacing w:after="0" w:line="360" w:lineRule="auto"/>
        <w:jc w:val="both"/>
        <w:outlineLvl w:val="0"/>
        <w:rPr>
          <w:rFonts w:ascii="Times New Roman" w:hAnsi="Times New Roman"/>
        </w:rPr>
      </w:pPr>
      <w:r>
        <w:rPr>
          <w:rFonts w:ascii="Times New Roman" w:eastAsia="Times New Roman" w:hAnsi="Times New Roman" w:cs="Times New Roman"/>
        </w:rPr>
        <w:t xml:space="preserve">Ponadto prosimy o odpowiedzenie na poniższe pytania: </w:t>
      </w:r>
    </w:p>
    <w:p w:rsidR="00552488" w:rsidRPr="00212D8B" w:rsidRDefault="00552488" w:rsidP="00993FB1">
      <w:pPr>
        <w:numPr>
          <w:ilvl w:val="0"/>
          <w:numId w:val="2"/>
        </w:numPr>
        <w:spacing w:after="0" w:line="360" w:lineRule="auto"/>
        <w:jc w:val="both"/>
        <w:rPr>
          <w:rFonts w:ascii="Times New Roman" w:eastAsia="Times New Roman" w:hAnsi="Times New Roman" w:cs="Times New Roman"/>
        </w:rPr>
      </w:pPr>
      <w:r w:rsidRPr="00212D8B">
        <w:rPr>
          <w:rFonts w:ascii="Times New Roman" w:eastAsia="Times New Roman" w:hAnsi="Times New Roman" w:cs="Times New Roman"/>
        </w:rPr>
        <w:t>Czy Zamawiający dopuszcza możliwość podpisania oświadczenia o poddaniu się egzekucji, zgodnie z art. 97 Ustawy Prawo bankowe?</w:t>
      </w:r>
    </w:p>
    <w:p w:rsidR="00552488" w:rsidRDefault="00552488" w:rsidP="00993FB1">
      <w:pPr>
        <w:numPr>
          <w:ilvl w:val="0"/>
          <w:numId w:val="2"/>
        </w:numPr>
        <w:spacing w:after="0" w:line="288" w:lineRule="auto"/>
        <w:jc w:val="both"/>
        <w:rPr>
          <w:rFonts w:ascii="Times New Roman" w:eastAsia="Times New Roman" w:hAnsi="Times New Roman" w:cs="Times New Roman"/>
        </w:rPr>
      </w:pPr>
      <w:r w:rsidRPr="00212D8B">
        <w:rPr>
          <w:rFonts w:ascii="Times New Roman" w:eastAsia="Times New Roman" w:hAnsi="Times New Roman" w:cs="Times New Roman"/>
        </w:rPr>
        <w:t>Czy Zamawiający dopuszcza możliwość kontrasygnaty Skarbnika na dokumentach stanowiących zabezpieczenie spłaty kredytu (m.in. podpis na wekslu, deklaracji wekslowej i ewentualnie na oświadczeniu o poddaniu się egzekucji)?</w:t>
      </w:r>
    </w:p>
    <w:p w:rsidR="00552488" w:rsidRDefault="00552488" w:rsidP="00552488">
      <w:pPr>
        <w:numPr>
          <w:ilvl w:val="0"/>
          <w:numId w:val="2"/>
        </w:numPr>
        <w:spacing w:after="0" w:line="288" w:lineRule="auto"/>
        <w:jc w:val="both"/>
        <w:rPr>
          <w:rFonts w:ascii="Times New Roman" w:eastAsia="Times New Roman" w:hAnsi="Times New Roman" w:cs="Times New Roman"/>
        </w:rPr>
      </w:pPr>
      <w:r w:rsidRPr="00212D8B">
        <w:rPr>
          <w:rFonts w:ascii="Times New Roman" w:eastAsia="Times New Roman" w:hAnsi="Times New Roman" w:cs="Times New Roman"/>
        </w:rPr>
        <w:t xml:space="preserve">Czy </w:t>
      </w:r>
      <w:r>
        <w:rPr>
          <w:rFonts w:ascii="Times New Roman" w:eastAsia="Times New Roman" w:hAnsi="Times New Roman" w:cs="Times New Roman"/>
        </w:rPr>
        <w:t>Gmina</w:t>
      </w:r>
      <w:r w:rsidRPr="00212D8B">
        <w:rPr>
          <w:rFonts w:ascii="Times New Roman" w:eastAsia="Times New Roman" w:hAnsi="Times New Roman" w:cs="Times New Roman"/>
        </w:rPr>
        <w:t xml:space="preserve"> korzysta lub korzystał</w:t>
      </w:r>
      <w:r>
        <w:rPr>
          <w:rFonts w:ascii="Times New Roman" w:eastAsia="Times New Roman" w:hAnsi="Times New Roman" w:cs="Times New Roman"/>
        </w:rPr>
        <w:t>a</w:t>
      </w:r>
      <w:r w:rsidRPr="00212D8B">
        <w:rPr>
          <w:rFonts w:ascii="Times New Roman" w:eastAsia="Times New Roman" w:hAnsi="Times New Roman" w:cs="Times New Roman"/>
        </w:rPr>
        <w:t xml:space="preserve"> w przeszłości z wykupu wierzytelności? Jeżeli aktualnie </w:t>
      </w:r>
      <w:r>
        <w:rPr>
          <w:rFonts w:ascii="Times New Roman" w:eastAsia="Times New Roman" w:hAnsi="Times New Roman" w:cs="Times New Roman"/>
        </w:rPr>
        <w:t>Gmina</w:t>
      </w:r>
      <w:r w:rsidRPr="00212D8B">
        <w:rPr>
          <w:rFonts w:ascii="Times New Roman" w:eastAsia="Times New Roman" w:hAnsi="Times New Roman" w:cs="Times New Roman"/>
        </w:rPr>
        <w:t xml:space="preserve"> korzysta z wykupu wierzytelności, prosimy o podanie kwot zaangażowań i spłat z tego tytułu.</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Gmina posiada zobowiązania wynikające z umów o terminie płatności, na okres dłuższy niż 6 miesięcy, przypadające w latach następnych, faktury z terminem płatności dłuższym niż pół roku? Jeżeli tak prosimy o wyszczególnienie.</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Gmina posiada umowy zobowiązujące do dokonywania dopłat do kapitału lub bezzwrotnej dopłaty do działalności bieżącej w spółce kapitałowej, w której ma udziały (w przypadku występowania powyższej sytuacji)?  Jeżeli tak prosimy o wyszczególnienie.</w:t>
      </w:r>
      <w:r>
        <w:rPr>
          <w:rFonts w:ascii="Times New Roman" w:eastAsia="Times New Roman" w:hAnsi="Times New Roman" w:cs="Times New Roman"/>
        </w:rPr>
        <w:t xml:space="preserve"> </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Gmina posiada zobowiązania wynikające z umów o partnerstwo publiczno-prywatne?</w:t>
      </w:r>
      <w:r>
        <w:rPr>
          <w:rFonts w:ascii="Times New Roman" w:eastAsia="Times New Roman" w:hAnsi="Times New Roman" w:cs="Times New Roman"/>
        </w:rPr>
        <w:t xml:space="preserve"> </w:t>
      </w:r>
      <w:r w:rsidRPr="006B331E">
        <w:rPr>
          <w:rFonts w:ascii="Times New Roman" w:eastAsia="Times New Roman" w:hAnsi="Times New Roman" w:cs="Times New Roman"/>
        </w:rPr>
        <w:t>Jeżeli tak prosimy o wyszczególnienie.</w:t>
      </w:r>
    </w:p>
    <w:p w:rsidR="00552488" w:rsidRPr="00993FB1" w:rsidRDefault="00552488" w:rsidP="00993FB1">
      <w:pPr>
        <w:pStyle w:val="Akapitzlist"/>
        <w:numPr>
          <w:ilvl w:val="0"/>
          <w:numId w:val="2"/>
        </w:numPr>
        <w:spacing w:after="0" w:line="288" w:lineRule="auto"/>
        <w:jc w:val="both"/>
        <w:rPr>
          <w:rFonts w:ascii="Times New Roman" w:eastAsia="Times New Roman" w:hAnsi="Times New Roman" w:cs="Times New Roman"/>
        </w:rPr>
      </w:pPr>
      <w:r w:rsidRPr="00993FB1">
        <w:rPr>
          <w:rFonts w:ascii="Times New Roman" w:eastAsia="Times New Roman" w:hAnsi="Times New Roman" w:cs="Times New Roman"/>
        </w:rPr>
        <w:t xml:space="preserve">Czy wystąpiły przypadki przejęcia z mocy prawa przez Gmina zadłużenia po podmiocie, dla którego była podmiotem założycielskim lub na podstawie umowy wierzycielem spółki prawa </w:t>
      </w:r>
      <w:r w:rsidRPr="00993FB1">
        <w:rPr>
          <w:rFonts w:ascii="Times New Roman" w:eastAsia="Times New Roman" w:hAnsi="Times New Roman" w:cs="Times New Roman"/>
        </w:rPr>
        <w:lastRenderedPageBreak/>
        <w:t>handlowego, czy</w:t>
      </w:r>
      <w:r w:rsidR="00993FB1">
        <w:rPr>
          <w:rFonts w:ascii="Times New Roman" w:hAnsi="Times New Roman"/>
        </w:rPr>
        <w:t xml:space="preserve"> </w:t>
      </w:r>
      <w:r w:rsidRPr="00993FB1">
        <w:rPr>
          <w:rFonts w:ascii="Times New Roman" w:eastAsia="Times New Roman" w:hAnsi="Times New Roman" w:cs="Times New Roman"/>
        </w:rPr>
        <w:t xml:space="preserve">też stowarzyszenia zależnego na mocy, której Gmina wstąpi na miejsce dłużnika, który zostaje z długu zwolniony? Jeżeli tak prosimy o wyszczególnienie. </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wystąpiły przypadki przejętych zobowiązań z kredytów i pożyczek nie klasyfikowane, jako zadłużenie ujmowane do długu publicznego? Jeżeli tak prosimy o wyszczególnienie.</w:t>
      </w:r>
      <w:r>
        <w:rPr>
          <w:rFonts w:ascii="Times New Roman" w:eastAsia="Times New Roman" w:hAnsi="Times New Roman" w:cs="Times New Roman"/>
        </w:rPr>
        <w:t xml:space="preserve"> </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wystąpiły przypadki umów polegających na sprzedaży udziałów lub akcji w spółkach kapitałowych z zastrzeżeniem prawa odkupu? Jeżeli tak prosimy o wyszczególnienie.</w:t>
      </w:r>
      <w:r>
        <w:rPr>
          <w:rFonts w:ascii="Times New Roman" w:eastAsia="Times New Roman" w:hAnsi="Times New Roman" w:cs="Times New Roman"/>
        </w:rPr>
        <w:t xml:space="preserve"> </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wystąpiły przypadki ugody z wierzycielami w zakresie rozłożenia na raty spłaty wymagalnych zobowiązań? Jeżeli tak prosimy o wyszczególnienie.</w:t>
      </w:r>
      <w:r>
        <w:rPr>
          <w:rFonts w:ascii="Times New Roman" w:eastAsia="Times New Roman" w:hAnsi="Times New Roman" w:cs="Times New Roman"/>
        </w:rPr>
        <w:t xml:space="preserve"> </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w:t>
      </w:r>
      <w:r w:rsidRPr="006B331E">
        <w:rPr>
          <w:rFonts w:ascii="Times New Roman" w:eastAsia="Times New Roman" w:hAnsi="Times New Roman" w:cs="Times New Roman"/>
        </w:rPr>
        <w:t>zy Gmina korzysta z leasingu i/lub factoringu? Jeżeli tak prosimy o wyszczególnienie.</w:t>
      </w:r>
      <w:r>
        <w:rPr>
          <w:rFonts w:ascii="Times New Roman" w:eastAsia="Times New Roman" w:hAnsi="Times New Roman" w:cs="Times New Roman"/>
        </w:rPr>
        <w:t xml:space="preserve"> </w:t>
      </w:r>
    </w:p>
    <w:p w:rsidR="00552488" w:rsidRDefault="00552488" w:rsidP="00552488">
      <w:pPr>
        <w:numPr>
          <w:ilvl w:val="0"/>
          <w:numId w:val="2"/>
        </w:numPr>
        <w:spacing w:after="0" w:line="288" w:lineRule="auto"/>
        <w:jc w:val="both"/>
        <w:rPr>
          <w:rFonts w:ascii="Times New Roman" w:eastAsia="Times New Roman" w:hAnsi="Times New Roman" w:cs="Times New Roman"/>
        </w:rPr>
      </w:pPr>
      <w:r w:rsidRPr="0034316E">
        <w:rPr>
          <w:rFonts w:ascii="Times New Roman" w:eastAsia="Times New Roman" w:hAnsi="Times New Roman" w:cs="Times New Roman"/>
        </w:rPr>
        <w:t>Czy Gmina udzieliła gwarancji i poręczeń? Jeżeli tak prosimy o wyszczególnienie.</w:t>
      </w:r>
    </w:p>
    <w:p w:rsidR="00552488" w:rsidRDefault="00552488" w:rsidP="00552488">
      <w:pPr>
        <w:numPr>
          <w:ilvl w:val="0"/>
          <w:numId w:val="2"/>
        </w:numPr>
        <w:spacing w:after="0" w:line="288" w:lineRule="auto"/>
        <w:jc w:val="both"/>
        <w:rPr>
          <w:rFonts w:ascii="Times New Roman" w:eastAsia="Times New Roman" w:hAnsi="Times New Roman" w:cs="Times New Roman"/>
        </w:rPr>
      </w:pPr>
      <w:r>
        <w:rPr>
          <w:rFonts w:ascii="Times New Roman" w:eastAsia="Times New Roman" w:hAnsi="Times New Roman" w:cs="Times New Roman"/>
        </w:rPr>
        <w:t>Cz</w:t>
      </w:r>
      <w:r w:rsidRPr="006B331E">
        <w:rPr>
          <w:rFonts w:ascii="Times New Roman" w:eastAsia="Times New Roman" w:hAnsi="Times New Roman" w:cs="Times New Roman"/>
        </w:rPr>
        <w:t>y Gmina posiada inne umowy, z których wynika obowiązek spełnienia świadczeń, w szczególności pieniężnych? Jeżeli tak prosimy o wyszczególnienie.</w:t>
      </w:r>
    </w:p>
    <w:p w:rsidR="00993FB1" w:rsidRPr="006B331E" w:rsidRDefault="00993FB1" w:rsidP="00993FB1">
      <w:pPr>
        <w:spacing w:after="0" w:line="288" w:lineRule="auto"/>
        <w:ind w:left="360"/>
        <w:jc w:val="both"/>
        <w:rPr>
          <w:rFonts w:ascii="Times New Roman" w:eastAsia="Times New Roman" w:hAnsi="Times New Roman" w:cs="Times New Roman"/>
        </w:rPr>
      </w:pPr>
    </w:p>
    <w:p w:rsidR="00CF5375" w:rsidRPr="003A584C" w:rsidRDefault="00CF5375" w:rsidP="00CF5375">
      <w:pPr>
        <w:ind w:firstLine="708"/>
        <w:jc w:val="both"/>
        <w:rPr>
          <w:rFonts w:ascii="Times New Roman" w:hAnsi="Times New Roman" w:cs="Times New Roman"/>
          <w:sz w:val="24"/>
          <w:szCs w:val="24"/>
        </w:rPr>
      </w:pPr>
      <w:r w:rsidRPr="003A584C">
        <w:rPr>
          <w:rFonts w:ascii="Times New Roman" w:hAnsi="Times New Roman" w:cs="Times New Roman"/>
          <w:sz w:val="24"/>
          <w:szCs w:val="24"/>
        </w:rPr>
        <w:t>Zgodnie z art.. 38 ust 1 ustawy Prawo zamówień publicznych (</w:t>
      </w:r>
      <w:r w:rsidR="00993FB1" w:rsidRPr="00754E57">
        <w:rPr>
          <w:rFonts w:ascii="Times New Roman" w:hAnsi="Times New Roman" w:cs="Times New Roman"/>
          <w:sz w:val="24"/>
          <w:szCs w:val="24"/>
        </w:rPr>
        <w:t>tekst jedn. Dz.</w:t>
      </w:r>
      <w:r w:rsidR="00993FB1">
        <w:rPr>
          <w:rFonts w:ascii="Times New Roman" w:hAnsi="Times New Roman" w:cs="Times New Roman"/>
          <w:sz w:val="24"/>
          <w:szCs w:val="24"/>
        </w:rPr>
        <w:t xml:space="preserve"> </w:t>
      </w:r>
      <w:r w:rsidR="00993FB1" w:rsidRPr="00754E57">
        <w:rPr>
          <w:rFonts w:ascii="Times New Roman" w:hAnsi="Times New Roman" w:cs="Times New Roman"/>
          <w:sz w:val="24"/>
          <w:szCs w:val="24"/>
        </w:rPr>
        <w:t>U.</w:t>
      </w:r>
      <w:r w:rsidR="00993FB1">
        <w:rPr>
          <w:rFonts w:ascii="Times New Roman" w:hAnsi="Times New Roman" w:cs="Times New Roman"/>
          <w:sz w:val="24"/>
          <w:szCs w:val="24"/>
        </w:rPr>
        <w:t xml:space="preserve"> </w:t>
      </w:r>
      <w:r w:rsidR="00993FB1" w:rsidRPr="00754E57">
        <w:rPr>
          <w:rFonts w:ascii="Times New Roman" w:hAnsi="Times New Roman" w:cs="Times New Roman"/>
          <w:sz w:val="24"/>
          <w:szCs w:val="24"/>
        </w:rPr>
        <w:t>z 20</w:t>
      </w:r>
      <w:r w:rsidR="00993FB1">
        <w:rPr>
          <w:rFonts w:ascii="Times New Roman" w:hAnsi="Times New Roman" w:cs="Times New Roman"/>
          <w:sz w:val="24"/>
          <w:szCs w:val="24"/>
        </w:rPr>
        <w:t>10</w:t>
      </w:r>
      <w:r w:rsidR="00993FB1" w:rsidRPr="00754E57">
        <w:rPr>
          <w:rFonts w:ascii="Times New Roman" w:hAnsi="Times New Roman" w:cs="Times New Roman"/>
          <w:sz w:val="24"/>
          <w:szCs w:val="24"/>
        </w:rPr>
        <w:t xml:space="preserve"> </w:t>
      </w:r>
      <w:proofErr w:type="spellStart"/>
      <w:r w:rsidR="00993FB1" w:rsidRPr="00754E57">
        <w:rPr>
          <w:rFonts w:ascii="Times New Roman" w:hAnsi="Times New Roman" w:cs="Times New Roman"/>
          <w:sz w:val="24"/>
          <w:szCs w:val="24"/>
        </w:rPr>
        <w:t>r</w:t>
      </w:r>
      <w:proofErr w:type="spellEnd"/>
      <w:r w:rsidR="00993FB1" w:rsidRPr="00754E57">
        <w:rPr>
          <w:rFonts w:ascii="Times New Roman" w:hAnsi="Times New Roman" w:cs="Times New Roman"/>
          <w:sz w:val="24"/>
          <w:szCs w:val="24"/>
        </w:rPr>
        <w:t xml:space="preserve"> Nr </w:t>
      </w:r>
      <w:r w:rsidR="00993FB1">
        <w:rPr>
          <w:rFonts w:ascii="Times New Roman" w:hAnsi="Times New Roman" w:cs="Times New Roman"/>
          <w:sz w:val="24"/>
          <w:szCs w:val="24"/>
        </w:rPr>
        <w:t>11</w:t>
      </w:r>
      <w:r w:rsidR="00993FB1" w:rsidRPr="00754E57">
        <w:rPr>
          <w:rFonts w:ascii="Times New Roman" w:hAnsi="Times New Roman" w:cs="Times New Roman"/>
          <w:sz w:val="24"/>
          <w:szCs w:val="24"/>
        </w:rPr>
        <w:t xml:space="preserve">3 poz. </w:t>
      </w:r>
      <w:r w:rsidR="00993FB1">
        <w:rPr>
          <w:rFonts w:ascii="Times New Roman" w:hAnsi="Times New Roman" w:cs="Times New Roman"/>
          <w:sz w:val="24"/>
          <w:szCs w:val="24"/>
        </w:rPr>
        <w:t>759</w:t>
      </w:r>
      <w:r w:rsidR="00993FB1" w:rsidRPr="00754E57">
        <w:rPr>
          <w:rFonts w:ascii="Times New Roman" w:hAnsi="Times New Roman" w:cs="Times New Roman"/>
          <w:sz w:val="24"/>
          <w:szCs w:val="24"/>
        </w:rPr>
        <w:t xml:space="preserve"> z </w:t>
      </w:r>
      <w:proofErr w:type="spellStart"/>
      <w:r w:rsidR="00993FB1" w:rsidRPr="00754E57">
        <w:rPr>
          <w:rFonts w:ascii="Times New Roman" w:hAnsi="Times New Roman" w:cs="Times New Roman"/>
          <w:sz w:val="24"/>
          <w:szCs w:val="24"/>
        </w:rPr>
        <w:t>późn</w:t>
      </w:r>
      <w:proofErr w:type="spellEnd"/>
      <w:r w:rsidR="00993FB1" w:rsidRPr="00754E57">
        <w:rPr>
          <w:rFonts w:ascii="Times New Roman" w:hAnsi="Times New Roman" w:cs="Times New Roman"/>
          <w:sz w:val="24"/>
          <w:szCs w:val="24"/>
        </w:rPr>
        <w:t>. zm.)</w:t>
      </w:r>
      <w:r w:rsidR="00993FB1">
        <w:rPr>
          <w:rFonts w:ascii="Times New Roman" w:hAnsi="Times New Roman" w:cs="Times New Roman"/>
          <w:sz w:val="24"/>
          <w:szCs w:val="24"/>
        </w:rPr>
        <w:t xml:space="preserve"> </w:t>
      </w:r>
      <w:r w:rsidRPr="003A584C">
        <w:rPr>
          <w:rFonts w:ascii="Times New Roman" w:hAnsi="Times New Roman" w:cs="Times New Roman"/>
          <w:sz w:val="24"/>
          <w:szCs w:val="24"/>
        </w:rPr>
        <w:t>Zamawiający udziela następujących odpowiedzi/wyjaśnień  na powyższe zapytania:</w:t>
      </w:r>
    </w:p>
    <w:p w:rsidR="00CF5375" w:rsidRPr="003A584C" w:rsidRDefault="00DF4644" w:rsidP="00CF5375">
      <w:pPr>
        <w:ind w:firstLine="708"/>
        <w:jc w:val="both"/>
        <w:rPr>
          <w:rFonts w:ascii="Times New Roman" w:hAnsi="Times New Roman" w:cs="Times New Roman"/>
          <w:sz w:val="24"/>
          <w:szCs w:val="24"/>
        </w:rPr>
      </w:pPr>
      <w:r>
        <w:rPr>
          <w:rFonts w:ascii="Times New Roman" w:hAnsi="Times New Roman" w:cs="Times New Roman"/>
          <w:sz w:val="24"/>
          <w:szCs w:val="24"/>
        </w:rPr>
        <w:t>Odpowiedzi, dokumenty:</w:t>
      </w:r>
    </w:p>
    <w:p w:rsidR="00CF5375" w:rsidRDefault="00CF5375" w:rsidP="00CF5375">
      <w:pPr>
        <w:spacing w:after="0"/>
        <w:jc w:val="both"/>
        <w:rPr>
          <w:rFonts w:ascii="Times New Roman" w:hAnsi="Times New Roman" w:cs="Times New Roman"/>
          <w:b/>
          <w:sz w:val="24"/>
          <w:szCs w:val="24"/>
        </w:rPr>
      </w:pPr>
      <w:r w:rsidRPr="006E2A4F">
        <w:rPr>
          <w:rFonts w:ascii="Times New Roman" w:hAnsi="Times New Roman" w:cs="Times New Roman"/>
          <w:b/>
          <w:sz w:val="24"/>
          <w:szCs w:val="24"/>
        </w:rPr>
        <w:t>Ad.1.</w:t>
      </w:r>
    </w:p>
    <w:p w:rsidR="00CF5375" w:rsidRPr="003A584C" w:rsidRDefault="0000262A" w:rsidP="00CF5375">
      <w:pPr>
        <w:spacing w:after="0"/>
        <w:jc w:val="both"/>
        <w:rPr>
          <w:rFonts w:ascii="Times New Roman" w:hAnsi="Times New Roman" w:cs="Times New Roman"/>
          <w:sz w:val="24"/>
          <w:szCs w:val="24"/>
        </w:rPr>
      </w:pPr>
      <w:r>
        <w:rPr>
          <w:rFonts w:ascii="Times New Roman" w:hAnsi="Times New Roman" w:cs="Times New Roman"/>
          <w:sz w:val="24"/>
          <w:szCs w:val="24"/>
        </w:rPr>
        <w:t>Załącznik Nr 1</w:t>
      </w:r>
    </w:p>
    <w:p w:rsidR="00CF5375" w:rsidRDefault="00CF5375" w:rsidP="00CF5375">
      <w:pPr>
        <w:spacing w:after="0"/>
        <w:jc w:val="both"/>
        <w:rPr>
          <w:rFonts w:ascii="Times New Roman" w:hAnsi="Times New Roman" w:cs="Times New Roman"/>
          <w:sz w:val="24"/>
          <w:szCs w:val="24"/>
        </w:rPr>
      </w:pPr>
      <w:r w:rsidRPr="006E2A4F">
        <w:rPr>
          <w:rFonts w:ascii="Times New Roman" w:hAnsi="Times New Roman" w:cs="Times New Roman"/>
          <w:b/>
          <w:sz w:val="24"/>
          <w:szCs w:val="24"/>
        </w:rPr>
        <w:t>Ad.2</w:t>
      </w:r>
      <w:r w:rsidRPr="003A584C">
        <w:rPr>
          <w:rFonts w:ascii="Times New Roman" w:hAnsi="Times New Roman" w:cs="Times New Roman"/>
          <w:sz w:val="24"/>
          <w:szCs w:val="24"/>
        </w:rPr>
        <w:t>.</w:t>
      </w:r>
    </w:p>
    <w:p w:rsidR="00CF5375" w:rsidRDefault="0000262A" w:rsidP="00CF5375">
      <w:pPr>
        <w:spacing w:after="0"/>
        <w:jc w:val="both"/>
        <w:rPr>
          <w:rFonts w:ascii="Times New Roman" w:hAnsi="Times New Roman" w:cs="Times New Roman"/>
          <w:sz w:val="24"/>
          <w:szCs w:val="24"/>
        </w:rPr>
      </w:pPr>
      <w:r>
        <w:rPr>
          <w:rFonts w:ascii="Times New Roman" w:hAnsi="Times New Roman" w:cs="Times New Roman"/>
          <w:sz w:val="24"/>
          <w:szCs w:val="24"/>
        </w:rPr>
        <w:t>Opinia RIO jest załączona do SIWZ – załącznik Nr 6</w:t>
      </w:r>
    </w:p>
    <w:p w:rsidR="0000262A" w:rsidRDefault="0000262A" w:rsidP="00CF5375">
      <w:pPr>
        <w:spacing w:after="0"/>
        <w:jc w:val="both"/>
        <w:rPr>
          <w:rFonts w:ascii="Times New Roman" w:hAnsi="Times New Roman" w:cs="Times New Roman"/>
          <w:sz w:val="24"/>
          <w:szCs w:val="24"/>
        </w:rPr>
      </w:pPr>
      <w:r>
        <w:rPr>
          <w:rFonts w:ascii="Times New Roman" w:hAnsi="Times New Roman" w:cs="Times New Roman"/>
          <w:sz w:val="24"/>
          <w:szCs w:val="24"/>
        </w:rPr>
        <w:t>Uchwała Rady Gminy o udzieleniu Wójtowi absolutorium – załącznik Nr 2</w:t>
      </w:r>
    </w:p>
    <w:p w:rsidR="00C25803" w:rsidRDefault="0000262A" w:rsidP="00CF5375">
      <w:pPr>
        <w:spacing w:after="0"/>
        <w:jc w:val="both"/>
        <w:rPr>
          <w:rFonts w:ascii="Times New Roman" w:hAnsi="Times New Roman" w:cs="Times New Roman"/>
          <w:sz w:val="24"/>
          <w:szCs w:val="24"/>
        </w:rPr>
      </w:pPr>
      <w:r w:rsidRPr="0000262A">
        <w:rPr>
          <w:rFonts w:ascii="Times New Roman" w:hAnsi="Times New Roman" w:cs="Times New Roman"/>
          <w:b/>
          <w:sz w:val="24"/>
          <w:szCs w:val="24"/>
        </w:rPr>
        <w:t>Ad.3.</w:t>
      </w:r>
      <w:r>
        <w:rPr>
          <w:rFonts w:ascii="Times New Roman" w:hAnsi="Times New Roman" w:cs="Times New Roman"/>
          <w:sz w:val="24"/>
          <w:szCs w:val="24"/>
        </w:rPr>
        <w:t xml:space="preserve"> </w:t>
      </w:r>
    </w:p>
    <w:p w:rsidR="0000262A" w:rsidRDefault="0000262A" w:rsidP="00CF5375">
      <w:pPr>
        <w:spacing w:after="0"/>
        <w:jc w:val="both"/>
        <w:rPr>
          <w:rFonts w:ascii="Times New Roman" w:eastAsia="Times New Roman" w:hAnsi="Times New Roman" w:cs="Times New Roman"/>
        </w:rPr>
      </w:pPr>
      <w:r w:rsidRPr="00527C65">
        <w:rPr>
          <w:rFonts w:ascii="Times New Roman" w:eastAsia="Times New Roman" w:hAnsi="Times New Roman" w:cs="Times New Roman"/>
        </w:rPr>
        <w:t>Wykaz instytucji, w których Gmina korzysta z kredytów/pożyczek</w:t>
      </w:r>
      <w:r>
        <w:rPr>
          <w:rFonts w:ascii="Times New Roman" w:eastAsia="Times New Roman" w:hAnsi="Times New Roman" w:cs="Times New Roman"/>
        </w:rPr>
        <w:t xml:space="preserve"> – załącznik Nr 3</w:t>
      </w:r>
    </w:p>
    <w:p w:rsidR="00C25803" w:rsidRDefault="00C25803" w:rsidP="0000262A">
      <w:pPr>
        <w:spacing w:after="0"/>
        <w:rPr>
          <w:rFonts w:ascii="Times New Roman" w:hAnsi="Times New Roman" w:cs="Times New Roman"/>
          <w:b/>
          <w:sz w:val="24"/>
          <w:szCs w:val="24"/>
        </w:rPr>
      </w:pPr>
      <w:r>
        <w:rPr>
          <w:rFonts w:ascii="Times New Roman" w:hAnsi="Times New Roman" w:cs="Times New Roman"/>
          <w:b/>
          <w:sz w:val="24"/>
          <w:szCs w:val="24"/>
        </w:rPr>
        <w:t>Ad.4</w:t>
      </w:r>
    </w:p>
    <w:p w:rsidR="0000262A" w:rsidRPr="0000262A" w:rsidRDefault="0000262A" w:rsidP="0000262A">
      <w:pPr>
        <w:spacing w:after="0"/>
        <w:rPr>
          <w:rFonts w:ascii="Times New Roman" w:hAnsi="Times New Roman" w:cs="Times New Roman"/>
          <w:b/>
          <w:sz w:val="24"/>
          <w:szCs w:val="24"/>
        </w:rPr>
      </w:pPr>
      <w:r w:rsidRPr="0000262A">
        <w:rPr>
          <w:rFonts w:ascii="Times New Roman" w:hAnsi="Times New Roman" w:cs="Times New Roman"/>
          <w:b/>
          <w:sz w:val="24"/>
          <w:szCs w:val="24"/>
        </w:rPr>
        <w:t>Przyznane/otrzymane dofinansowanie ze środków EU w latach 2008/2010</w:t>
      </w:r>
    </w:p>
    <w:p w:rsidR="0000262A" w:rsidRPr="0000262A" w:rsidRDefault="0000262A" w:rsidP="0000262A">
      <w:pPr>
        <w:spacing w:after="0"/>
        <w:rPr>
          <w:rFonts w:ascii="Times New Roman" w:hAnsi="Times New Roman" w:cs="Times New Roman"/>
          <w:b/>
          <w:sz w:val="24"/>
          <w:szCs w:val="24"/>
        </w:rPr>
      </w:pPr>
      <w:r w:rsidRPr="0000262A">
        <w:rPr>
          <w:rFonts w:ascii="Times New Roman" w:hAnsi="Times New Roman" w:cs="Times New Roman"/>
          <w:b/>
          <w:sz w:val="24"/>
          <w:szCs w:val="24"/>
        </w:rPr>
        <w:t xml:space="preserve">2008r. </w:t>
      </w:r>
    </w:p>
    <w:p w:rsidR="0000262A" w:rsidRPr="0000262A" w:rsidRDefault="0000262A" w:rsidP="0000262A">
      <w:pPr>
        <w:spacing w:after="0"/>
        <w:rPr>
          <w:rFonts w:ascii="Times New Roman" w:hAnsi="Times New Roman" w:cs="Times New Roman"/>
          <w:sz w:val="24"/>
          <w:szCs w:val="24"/>
        </w:rPr>
      </w:pPr>
      <w:r w:rsidRPr="0000262A">
        <w:rPr>
          <w:rFonts w:ascii="Times New Roman" w:hAnsi="Times New Roman" w:cs="Times New Roman"/>
          <w:sz w:val="24"/>
          <w:szCs w:val="24"/>
        </w:rPr>
        <w:t>199 300,00 zł - ,,Rozbudowa i wyposażenie budynku świetlicy wiejskiej w Strzałkach’’</w:t>
      </w:r>
    </w:p>
    <w:p w:rsidR="0000262A" w:rsidRPr="0000262A" w:rsidRDefault="0000262A" w:rsidP="0000262A">
      <w:pPr>
        <w:spacing w:after="0"/>
        <w:rPr>
          <w:rFonts w:ascii="Times New Roman" w:hAnsi="Times New Roman" w:cs="Times New Roman"/>
          <w:sz w:val="24"/>
          <w:szCs w:val="24"/>
        </w:rPr>
      </w:pPr>
      <w:r w:rsidRPr="0000262A">
        <w:rPr>
          <w:rFonts w:ascii="Times New Roman" w:hAnsi="Times New Roman" w:cs="Times New Roman"/>
          <w:sz w:val="24"/>
          <w:szCs w:val="24"/>
        </w:rPr>
        <w:t>46 517,66 zł - ,,Realizacja Programu Operacyjnego Kapitał Ludzki’’</w:t>
      </w:r>
    </w:p>
    <w:p w:rsidR="0000262A" w:rsidRPr="0000262A" w:rsidRDefault="0000262A" w:rsidP="0000262A">
      <w:pPr>
        <w:spacing w:after="0"/>
        <w:rPr>
          <w:rFonts w:ascii="Times New Roman" w:hAnsi="Times New Roman" w:cs="Times New Roman"/>
          <w:b/>
          <w:sz w:val="24"/>
          <w:szCs w:val="24"/>
        </w:rPr>
      </w:pPr>
      <w:r w:rsidRPr="0000262A">
        <w:rPr>
          <w:rFonts w:ascii="Times New Roman" w:hAnsi="Times New Roman" w:cs="Times New Roman"/>
          <w:b/>
          <w:sz w:val="24"/>
          <w:szCs w:val="24"/>
        </w:rPr>
        <w:t xml:space="preserve">2009r. </w:t>
      </w:r>
    </w:p>
    <w:p w:rsidR="0000262A" w:rsidRPr="0000262A" w:rsidRDefault="0000262A" w:rsidP="0000262A">
      <w:pPr>
        <w:spacing w:after="0"/>
        <w:rPr>
          <w:rFonts w:ascii="Times New Roman" w:hAnsi="Times New Roman" w:cs="Times New Roman"/>
          <w:sz w:val="24"/>
          <w:szCs w:val="24"/>
        </w:rPr>
      </w:pPr>
      <w:r w:rsidRPr="0000262A">
        <w:rPr>
          <w:rFonts w:ascii="Times New Roman" w:hAnsi="Times New Roman" w:cs="Times New Roman"/>
          <w:sz w:val="24"/>
          <w:szCs w:val="24"/>
        </w:rPr>
        <w:t>129 159,31 zł</w:t>
      </w:r>
      <w:r w:rsidRPr="0000262A">
        <w:rPr>
          <w:rFonts w:ascii="Times New Roman" w:hAnsi="Times New Roman" w:cs="Times New Roman"/>
          <w:b/>
          <w:sz w:val="24"/>
          <w:szCs w:val="24"/>
        </w:rPr>
        <w:t xml:space="preserve"> - </w:t>
      </w:r>
      <w:r w:rsidRPr="0000262A">
        <w:rPr>
          <w:rFonts w:ascii="Times New Roman" w:hAnsi="Times New Roman" w:cs="Times New Roman"/>
          <w:sz w:val="24"/>
          <w:szCs w:val="24"/>
        </w:rPr>
        <w:t>,,Realizacja Programu Operacyjnego Kapitał Ludzki’’</w:t>
      </w:r>
    </w:p>
    <w:p w:rsidR="0000262A" w:rsidRPr="0000262A" w:rsidRDefault="0000262A" w:rsidP="0000262A">
      <w:pPr>
        <w:spacing w:after="0"/>
        <w:rPr>
          <w:rFonts w:ascii="Times New Roman" w:hAnsi="Times New Roman" w:cs="Times New Roman"/>
          <w:b/>
          <w:sz w:val="24"/>
          <w:szCs w:val="24"/>
        </w:rPr>
      </w:pPr>
      <w:r w:rsidRPr="0000262A">
        <w:rPr>
          <w:rFonts w:ascii="Times New Roman" w:hAnsi="Times New Roman" w:cs="Times New Roman"/>
          <w:b/>
          <w:sz w:val="24"/>
          <w:szCs w:val="24"/>
        </w:rPr>
        <w:t xml:space="preserve">2010r. </w:t>
      </w:r>
    </w:p>
    <w:p w:rsidR="0000262A" w:rsidRPr="0000262A" w:rsidRDefault="0000262A" w:rsidP="0000262A">
      <w:pPr>
        <w:spacing w:after="0"/>
        <w:rPr>
          <w:rFonts w:ascii="Times New Roman" w:hAnsi="Times New Roman" w:cs="Times New Roman"/>
          <w:sz w:val="24"/>
          <w:szCs w:val="24"/>
        </w:rPr>
      </w:pPr>
      <w:r>
        <w:rPr>
          <w:rFonts w:ascii="Times New Roman" w:hAnsi="Times New Roman" w:cs="Times New Roman"/>
          <w:sz w:val="24"/>
          <w:szCs w:val="24"/>
        </w:rPr>
        <w:t>-</w:t>
      </w:r>
      <w:r w:rsidRPr="0000262A">
        <w:rPr>
          <w:rFonts w:ascii="Times New Roman" w:hAnsi="Times New Roman" w:cs="Times New Roman"/>
          <w:sz w:val="24"/>
          <w:szCs w:val="24"/>
        </w:rPr>
        <w:t xml:space="preserve">894 513,08 zł – ,,Nowoczesna baza kulturalna szansą na rozwój turystyki na Kurpiowszczyźnie’’ (otrzymane  848 579,90 zł w 2010r.) </w:t>
      </w:r>
    </w:p>
    <w:p w:rsidR="0000262A" w:rsidRPr="0000262A" w:rsidRDefault="0000262A" w:rsidP="0000262A">
      <w:pPr>
        <w:spacing w:after="0"/>
        <w:ind w:right="-142"/>
        <w:rPr>
          <w:rFonts w:ascii="Times New Roman" w:hAnsi="Times New Roman" w:cs="Times New Roman"/>
          <w:sz w:val="24"/>
          <w:szCs w:val="24"/>
        </w:rPr>
      </w:pPr>
      <w:r>
        <w:rPr>
          <w:rFonts w:ascii="Times New Roman" w:hAnsi="Times New Roman" w:cs="Times New Roman"/>
          <w:sz w:val="24"/>
          <w:szCs w:val="24"/>
        </w:rPr>
        <w:t>-</w:t>
      </w:r>
      <w:r w:rsidRPr="0000262A">
        <w:rPr>
          <w:rFonts w:ascii="Times New Roman" w:hAnsi="Times New Roman" w:cs="Times New Roman"/>
          <w:sz w:val="24"/>
          <w:szCs w:val="24"/>
        </w:rPr>
        <w:t xml:space="preserve">5 949 806,36 zł –,,Kompleksowa baza sportowa na terenie Gminy Kadzidło’’(otrzymane 5 100 651,30zł w 2010r., 309 737,16 w 2011r.)  </w:t>
      </w:r>
    </w:p>
    <w:p w:rsidR="0000262A" w:rsidRPr="0000262A" w:rsidRDefault="00C25803" w:rsidP="0000262A">
      <w:pPr>
        <w:spacing w:after="0"/>
        <w:rPr>
          <w:rFonts w:ascii="Times New Roman" w:hAnsi="Times New Roman" w:cs="Times New Roman"/>
          <w:sz w:val="24"/>
          <w:szCs w:val="24"/>
        </w:rPr>
      </w:pPr>
      <w:r>
        <w:rPr>
          <w:rFonts w:ascii="Times New Roman" w:hAnsi="Times New Roman" w:cs="Times New Roman"/>
          <w:sz w:val="24"/>
          <w:szCs w:val="24"/>
        </w:rPr>
        <w:t>-</w:t>
      </w:r>
      <w:r w:rsidR="0000262A" w:rsidRPr="0000262A">
        <w:rPr>
          <w:rFonts w:ascii="Times New Roman" w:hAnsi="Times New Roman" w:cs="Times New Roman"/>
          <w:sz w:val="24"/>
          <w:szCs w:val="24"/>
        </w:rPr>
        <w:t xml:space="preserve">11 917 782,85 zł – Kanalizacja sanitarna dla </w:t>
      </w:r>
      <w:proofErr w:type="spellStart"/>
      <w:r w:rsidR="0000262A" w:rsidRPr="0000262A">
        <w:rPr>
          <w:rFonts w:ascii="Times New Roman" w:hAnsi="Times New Roman" w:cs="Times New Roman"/>
          <w:sz w:val="24"/>
          <w:szCs w:val="24"/>
        </w:rPr>
        <w:t>msc</w:t>
      </w:r>
      <w:proofErr w:type="spellEnd"/>
      <w:r w:rsidR="0000262A" w:rsidRPr="0000262A">
        <w:rPr>
          <w:rFonts w:ascii="Times New Roman" w:hAnsi="Times New Roman" w:cs="Times New Roman"/>
          <w:sz w:val="24"/>
          <w:szCs w:val="24"/>
        </w:rPr>
        <w:t xml:space="preserve">. Kadzidło – centrum i osiedle </w:t>
      </w:r>
      <w:proofErr w:type="spellStart"/>
      <w:r w:rsidR="0000262A" w:rsidRPr="0000262A">
        <w:rPr>
          <w:rFonts w:ascii="Times New Roman" w:hAnsi="Times New Roman" w:cs="Times New Roman"/>
          <w:sz w:val="24"/>
          <w:szCs w:val="24"/>
        </w:rPr>
        <w:t>Podtatarze</w:t>
      </w:r>
      <w:proofErr w:type="spellEnd"/>
      <w:r w:rsidR="0000262A" w:rsidRPr="0000262A">
        <w:rPr>
          <w:rFonts w:ascii="Times New Roman" w:hAnsi="Times New Roman" w:cs="Times New Roman"/>
          <w:sz w:val="24"/>
          <w:szCs w:val="24"/>
        </w:rPr>
        <w:t xml:space="preserve"> z rozbudową oczyszczalni ścieków i wodociągu w Kadzidle’’ ( otrzymane 338 445,07 zł w 2010r., 193 394,76 zł w 2011r. ) </w:t>
      </w:r>
    </w:p>
    <w:p w:rsidR="0000262A" w:rsidRPr="0000262A" w:rsidRDefault="00C25803" w:rsidP="00C25803">
      <w:pPr>
        <w:spacing w:after="0"/>
        <w:rPr>
          <w:rFonts w:ascii="Times New Roman" w:hAnsi="Times New Roman" w:cs="Times New Roman"/>
          <w:b/>
          <w:sz w:val="24"/>
          <w:szCs w:val="24"/>
        </w:rPr>
      </w:pPr>
      <w:r>
        <w:rPr>
          <w:rFonts w:ascii="Times New Roman" w:hAnsi="Times New Roman" w:cs="Times New Roman"/>
          <w:sz w:val="24"/>
          <w:szCs w:val="24"/>
        </w:rPr>
        <w:t>-</w:t>
      </w:r>
      <w:r w:rsidR="0000262A" w:rsidRPr="0000262A">
        <w:rPr>
          <w:rFonts w:ascii="Times New Roman" w:hAnsi="Times New Roman" w:cs="Times New Roman"/>
          <w:sz w:val="24"/>
          <w:szCs w:val="24"/>
        </w:rPr>
        <w:t xml:space="preserve">7 272 785,63 zł - ,,Budowa wodociągu w miejscowościach Strzałki, Brzozówka, Chudek, Gleba, Kierzek, Piasecznia, Kolonie Kadzidła i Kolonie Dylewa wraz z rozbudową stacji wodociągowej i  kanalizacji sanitarnej w Kadzidle” ( otrzymanych  - 0 zł) Kontrole były przeprowadzane. Odnośnie zwrotu środków pozyskanych w UE, Gmina Kadzidło  miała 1 </w:t>
      </w:r>
      <w:r w:rsidR="0000262A" w:rsidRPr="0000262A">
        <w:rPr>
          <w:rFonts w:ascii="Times New Roman" w:hAnsi="Times New Roman" w:cs="Times New Roman"/>
          <w:sz w:val="24"/>
          <w:szCs w:val="24"/>
        </w:rPr>
        <w:lastRenderedPageBreak/>
        <w:t>korektę finansową w wysokości 188 879,69 zł przy realizacji zadania ,, Kompleksowa baza sportowa na terenie Gminy Kadzidło’’</w:t>
      </w:r>
    </w:p>
    <w:p w:rsidR="00C25803" w:rsidRDefault="00CF5375" w:rsidP="00CF5375">
      <w:pPr>
        <w:spacing w:after="0"/>
        <w:jc w:val="both"/>
        <w:rPr>
          <w:rFonts w:ascii="Times New Roman" w:eastAsia="Times New Roman" w:hAnsi="Times New Roman" w:cs="Times New Roman"/>
        </w:rPr>
      </w:pPr>
      <w:r w:rsidRPr="00AD1356">
        <w:rPr>
          <w:rFonts w:ascii="Times New Roman" w:hAnsi="Times New Roman" w:cs="Times New Roman"/>
          <w:b/>
          <w:sz w:val="24"/>
          <w:szCs w:val="24"/>
        </w:rPr>
        <w:t>Ad.</w:t>
      </w:r>
      <w:r w:rsidR="00C25803">
        <w:rPr>
          <w:rFonts w:ascii="Times New Roman" w:hAnsi="Times New Roman" w:cs="Times New Roman"/>
          <w:b/>
          <w:sz w:val="24"/>
          <w:szCs w:val="24"/>
        </w:rPr>
        <w:t>5.</w:t>
      </w:r>
      <w:r w:rsidR="00C25803" w:rsidRPr="00C25803">
        <w:rPr>
          <w:rFonts w:ascii="Times New Roman" w:eastAsia="Times New Roman" w:hAnsi="Times New Roman" w:cs="Times New Roman"/>
        </w:rPr>
        <w:t xml:space="preserve"> </w:t>
      </w:r>
    </w:p>
    <w:p w:rsidR="00CF5375" w:rsidRDefault="00C25803" w:rsidP="00CF5375">
      <w:pPr>
        <w:spacing w:after="0"/>
        <w:jc w:val="both"/>
        <w:rPr>
          <w:rFonts w:ascii="Times New Roman" w:eastAsia="Times New Roman" w:hAnsi="Times New Roman" w:cs="Times New Roman"/>
        </w:rPr>
      </w:pPr>
      <w:r>
        <w:rPr>
          <w:rFonts w:ascii="Times New Roman" w:eastAsia="Times New Roman" w:hAnsi="Times New Roman" w:cs="Times New Roman"/>
        </w:rPr>
        <w:t>Wykaz jednostek pomocniczych, organizacyjnych, zależnych – załącznik Nr 4</w:t>
      </w:r>
    </w:p>
    <w:p w:rsidR="00DF4644" w:rsidRDefault="00DF4644" w:rsidP="00CF5375">
      <w:pPr>
        <w:spacing w:after="0"/>
        <w:jc w:val="both"/>
        <w:rPr>
          <w:rFonts w:ascii="Times New Roman" w:eastAsia="Times New Roman" w:hAnsi="Times New Roman" w:cs="Times New Roman"/>
        </w:rPr>
      </w:pPr>
    </w:p>
    <w:p w:rsidR="00C25803" w:rsidRDefault="00C25803" w:rsidP="00CF5375">
      <w:pPr>
        <w:spacing w:after="0"/>
        <w:jc w:val="both"/>
        <w:rPr>
          <w:rFonts w:ascii="Times New Roman" w:hAnsi="Times New Roman" w:cs="Times New Roman"/>
          <w:sz w:val="24"/>
          <w:szCs w:val="24"/>
        </w:rPr>
      </w:pPr>
      <w:r>
        <w:rPr>
          <w:rFonts w:ascii="Times New Roman" w:hAnsi="Times New Roman" w:cs="Times New Roman"/>
          <w:sz w:val="24"/>
          <w:szCs w:val="24"/>
        </w:rPr>
        <w:t>Odpowiedzi na pytania</w:t>
      </w:r>
    </w:p>
    <w:p w:rsidR="00C25803" w:rsidRPr="00734927" w:rsidRDefault="00C25803" w:rsidP="00CF5375">
      <w:pPr>
        <w:spacing w:after="0"/>
        <w:jc w:val="both"/>
        <w:rPr>
          <w:rFonts w:ascii="Times New Roman" w:hAnsi="Times New Roman" w:cs="Times New Roman"/>
          <w:b/>
          <w:sz w:val="24"/>
          <w:szCs w:val="24"/>
        </w:rPr>
      </w:pPr>
      <w:r w:rsidRPr="00734927">
        <w:rPr>
          <w:rFonts w:ascii="Times New Roman" w:hAnsi="Times New Roman" w:cs="Times New Roman"/>
          <w:b/>
          <w:sz w:val="24"/>
          <w:szCs w:val="24"/>
        </w:rPr>
        <w:t>Ad.1</w:t>
      </w:r>
    </w:p>
    <w:p w:rsidR="00C25803" w:rsidRDefault="00734927" w:rsidP="00CF5375">
      <w:pPr>
        <w:spacing w:after="0"/>
        <w:jc w:val="both"/>
        <w:rPr>
          <w:rFonts w:ascii="Times New Roman" w:eastAsia="Times New Roman" w:hAnsi="Times New Roman" w:cs="Times New Roman"/>
        </w:rPr>
      </w:pPr>
      <w:r>
        <w:rPr>
          <w:rFonts w:ascii="Times New Roman" w:eastAsia="Times New Roman" w:hAnsi="Times New Roman" w:cs="Times New Roman"/>
        </w:rPr>
        <w:t xml:space="preserve">Gmina </w:t>
      </w:r>
      <w:r w:rsidRPr="00212D8B">
        <w:rPr>
          <w:rFonts w:ascii="Times New Roman" w:eastAsia="Times New Roman" w:hAnsi="Times New Roman" w:cs="Times New Roman"/>
        </w:rPr>
        <w:t>dopuszcza możliwość podpisania oświadczenia o poddaniu się egzekucji, zgodnie z art. 97 Ustawy Prawo bankowe?</w:t>
      </w:r>
    </w:p>
    <w:p w:rsidR="00734927" w:rsidRPr="00734927" w:rsidRDefault="00734927" w:rsidP="00CF5375">
      <w:pPr>
        <w:spacing w:after="0"/>
        <w:jc w:val="both"/>
        <w:rPr>
          <w:rFonts w:ascii="Times New Roman" w:hAnsi="Times New Roman" w:cs="Times New Roman"/>
          <w:b/>
          <w:sz w:val="24"/>
          <w:szCs w:val="24"/>
        </w:rPr>
      </w:pPr>
      <w:r w:rsidRPr="00734927">
        <w:rPr>
          <w:rFonts w:ascii="Times New Roman" w:eastAsia="Times New Roman" w:hAnsi="Times New Roman" w:cs="Times New Roman"/>
          <w:b/>
        </w:rPr>
        <w:t>Ad.2</w:t>
      </w:r>
    </w:p>
    <w:p w:rsidR="00CF5375" w:rsidRDefault="00CF5375" w:rsidP="00CF5375">
      <w:pPr>
        <w:spacing w:after="0"/>
        <w:jc w:val="both"/>
        <w:rPr>
          <w:rFonts w:ascii="Times New Roman" w:hAnsi="Times New Roman" w:cs="Times New Roman"/>
          <w:sz w:val="24"/>
          <w:szCs w:val="24"/>
        </w:rPr>
      </w:pPr>
      <w:r w:rsidRPr="003A584C">
        <w:rPr>
          <w:rFonts w:ascii="Times New Roman" w:hAnsi="Times New Roman" w:cs="Times New Roman"/>
          <w:sz w:val="24"/>
          <w:szCs w:val="24"/>
        </w:rPr>
        <w:t>Zgodnie z art. 262  ust. Ustawy o finansach publicznych(</w:t>
      </w:r>
      <w:proofErr w:type="spellStart"/>
      <w:r w:rsidRPr="003A584C">
        <w:rPr>
          <w:rFonts w:ascii="Times New Roman" w:hAnsi="Times New Roman" w:cs="Times New Roman"/>
          <w:sz w:val="24"/>
          <w:szCs w:val="24"/>
        </w:rPr>
        <w:t>Dz.U</w:t>
      </w:r>
      <w:proofErr w:type="spellEnd"/>
      <w:r w:rsidRPr="003A584C">
        <w:rPr>
          <w:rFonts w:ascii="Times New Roman" w:hAnsi="Times New Roman" w:cs="Times New Roman"/>
          <w:sz w:val="24"/>
          <w:szCs w:val="24"/>
        </w:rPr>
        <w:t xml:space="preserve">. z 2009 </w:t>
      </w:r>
      <w:proofErr w:type="spellStart"/>
      <w:r w:rsidRPr="003A584C">
        <w:rPr>
          <w:rFonts w:ascii="Times New Roman" w:hAnsi="Times New Roman" w:cs="Times New Roman"/>
          <w:sz w:val="24"/>
          <w:szCs w:val="24"/>
        </w:rPr>
        <w:t>r.Nr</w:t>
      </w:r>
      <w:proofErr w:type="spellEnd"/>
      <w:r w:rsidRPr="003A584C">
        <w:rPr>
          <w:rFonts w:ascii="Times New Roman" w:hAnsi="Times New Roman" w:cs="Times New Roman"/>
          <w:sz w:val="24"/>
          <w:szCs w:val="24"/>
        </w:rPr>
        <w:t xml:space="preserve"> 157, poz.1240)  Gmina dopuszcza możliwość kontrasygnaty Skarbnika na dokumentach stanowiących zabezpieczenie kredytu(m.in. podpis na wekslu, oświadczeniu o poddaniu się egzekucji)</w:t>
      </w:r>
    </w:p>
    <w:p w:rsidR="00CF5375" w:rsidRDefault="00CF5375" w:rsidP="00CF5375">
      <w:pPr>
        <w:spacing w:after="0" w:line="240" w:lineRule="auto"/>
        <w:jc w:val="both"/>
        <w:rPr>
          <w:rFonts w:ascii="Times New Roman" w:hAnsi="Times New Roman" w:cs="Times New Roman"/>
          <w:b/>
          <w:sz w:val="24"/>
          <w:szCs w:val="24"/>
        </w:rPr>
      </w:pPr>
      <w:r w:rsidRPr="00AD1356">
        <w:rPr>
          <w:rFonts w:ascii="Times New Roman" w:hAnsi="Times New Roman" w:cs="Times New Roman"/>
          <w:b/>
          <w:sz w:val="24"/>
          <w:szCs w:val="24"/>
        </w:rPr>
        <w:t>Ad.</w:t>
      </w:r>
      <w:r w:rsidR="00734927">
        <w:rPr>
          <w:rFonts w:ascii="Times New Roman" w:hAnsi="Times New Roman" w:cs="Times New Roman"/>
          <w:b/>
          <w:sz w:val="24"/>
          <w:szCs w:val="24"/>
        </w:rPr>
        <w:t>3</w:t>
      </w:r>
      <w:r w:rsidRPr="00AD1356">
        <w:rPr>
          <w:rFonts w:ascii="Times New Roman" w:hAnsi="Times New Roman" w:cs="Times New Roman"/>
          <w:b/>
          <w:sz w:val="24"/>
          <w:szCs w:val="24"/>
        </w:rPr>
        <w:t>.</w:t>
      </w:r>
    </w:p>
    <w:p w:rsidR="00CF5375" w:rsidRDefault="00CF5375" w:rsidP="00CF5375">
      <w:pPr>
        <w:spacing w:after="0" w:line="240" w:lineRule="auto"/>
        <w:jc w:val="both"/>
        <w:rPr>
          <w:rFonts w:ascii="Times New Roman" w:hAnsi="Times New Roman" w:cs="Times New Roman"/>
          <w:sz w:val="24"/>
          <w:szCs w:val="24"/>
        </w:rPr>
      </w:pPr>
      <w:r w:rsidRPr="003A584C">
        <w:rPr>
          <w:rFonts w:ascii="Times New Roman" w:hAnsi="Times New Roman" w:cs="Times New Roman"/>
          <w:sz w:val="24"/>
          <w:szCs w:val="24"/>
        </w:rPr>
        <w:t>Gmina nie korzysta i nie korzystała w przeszłości z wykupu wierzytelności</w:t>
      </w:r>
    </w:p>
    <w:p w:rsidR="00CF5375" w:rsidRDefault="00CF5375" w:rsidP="00CF5375">
      <w:pPr>
        <w:tabs>
          <w:tab w:val="left" w:pos="-567"/>
        </w:tabs>
        <w:spacing w:after="0" w:line="240" w:lineRule="auto"/>
        <w:jc w:val="both"/>
        <w:rPr>
          <w:rFonts w:ascii="Times New Roman" w:hAnsi="Times New Roman" w:cs="Times New Roman"/>
          <w:sz w:val="24"/>
          <w:szCs w:val="24"/>
        </w:rPr>
      </w:pPr>
      <w:r w:rsidRPr="00AD1356">
        <w:rPr>
          <w:rFonts w:ascii="Times New Roman" w:hAnsi="Times New Roman" w:cs="Times New Roman"/>
          <w:b/>
          <w:sz w:val="24"/>
          <w:szCs w:val="24"/>
        </w:rPr>
        <w:t>Ad.</w:t>
      </w:r>
      <w:r w:rsidR="00734927">
        <w:rPr>
          <w:rFonts w:ascii="Times New Roman" w:hAnsi="Times New Roman" w:cs="Times New Roman"/>
          <w:b/>
          <w:sz w:val="24"/>
          <w:szCs w:val="24"/>
        </w:rPr>
        <w:t>4</w:t>
      </w:r>
    </w:p>
    <w:p w:rsidR="00CF5375" w:rsidRDefault="00CF5375" w:rsidP="00CF5375">
      <w:pPr>
        <w:tabs>
          <w:tab w:val="left" w:pos="-567"/>
        </w:tabs>
        <w:spacing w:after="0"/>
        <w:jc w:val="both"/>
        <w:rPr>
          <w:rFonts w:ascii="Times New Roman" w:hAnsi="Times New Roman" w:cs="Times New Roman"/>
          <w:sz w:val="24"/>
          <w:szCs w:val="24"/>
        </w:rPr>
      </w:pPr>
      <w:r>
        <w:rPr>
          <w:rFonts w:ascii="Times New Roman" w:hAnsi="Times New Roman" w:cs="Times New Roman"/>
          <w:sz w:val="24"/>
          <w:szCs w:val="24"/>
        </w:rPr>
        <w:t xml:space="preserve">Gmina </w:t>
      </w:r>
      <w:r w:rsidR="00734927">
        <w:rPr>
          <w:rFonts w:ascii="Times New Roman" w:hAnsi="Times New Roman" w:cs="Times New Roman"/>
          <w:sz w:val="24"/>
          <w:szCs w:val="24"/>
        </w:rPr>
        <w:t>nie posiada zobowiązań wynikających</w:t>
      </w:r>
      <w:r>
        <w:rPr>
          <w:rFonts w:ascii="Times New Roman" w:hAnsi="Times New Roman" w:cs="Times New Roman"/>
          <w:sz w:val="24"/>
          <w:szCs w:val="24"/>
        </w:rPr>
        <w:t xml:space="preserve"> z umów o terminie płatności, na okres dłuższy niż 6 miesięcy, przypadające w latach następnych, faktury z terminem płatności dłuższym niż pół roku. Dokładne dane zawarte są w załączonym do SIWZ sprawozdaniu </w:t>
      </w:r>
      <w:proofErr w:type="spellStart"/>
      <w:r>
        <w:rPr>
          <w:rFonts w:ascii="Times New Roman" w:hAnsi="Times New Roman" w:cs="Times New Roman"/>
          <w:sz w:val="24"/>
          <w:szCs w:val="24"/>
        </w:rPr>
        <w:t>Rb-Z</w:t>
      </w:r>
      <w:proofErr w:type="spellEnd"/>
    </w:p>
    <w:p w:rsidR="00CF5375" w:rsidRDefault="00CF5375" w:rsidP="00CF5375">
      <w:pPr>
        <w:tabs>
          <w:tab w:val="left" w:pos="-1134"/>
        </w:tabs>
        <w:spacing w:after="0"/>
        <w:jc w:val="both"/>
        <w:rPr>
          <w:rFonts w:ascii="Times New Roman" w:hAnsi="Times New Roman" w:cs="Times New Roman"/>
          <w:sz w:val="24"/>
          <w:szCs w:val="24"/>
        </w:rPr>
      </w:pPr>
      <w:r w:rsidRPr="009846EE">
        <w:rPr>
          <w:rFonts w:ascii="Times New Roman" w:hAnsi="Times New Roman" w:cs="Times New Roman"/>
          <w:b/>
          <w:sz w:val="24"/>
          <w:szCs w:val="24"/>
        </w:rPr>
        <w:t>Ad.</w:t>
      </w:r>
      <w:r w:rsidR="00734927">
        <w:rPr>
          <w:rFonts w:ascii="Times New Roman" w:hAnsi="Times New Roman" w:cs="Times New Roman"/>
          <w:b/>
          <w:sz w:val="24"/>
          <w:szCs w:val="24"/>
        </w:rPr>
        <w:t>5</w:t>
      </w:r>
      <w:r w:rsidRPr="003A584C">
        <w:rPr>
          <w:rFonts w:ascii="Times New Roman" w:hAnsi="Times New Roman" w:cs="Times New Roman"/>
          <w:sz w:val="24"/>
          <w:szCs w:val="24"/>
        </w:rPr>
        <w:t>.</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Gmina nie posiada umów zobowiązujących do dokonywania dopłat do kapitału lub bezzwrotnej dopłaty do działalności bieżącej w spółce kapitałowej, w której ma udziały</w:t>
      </w:r>
    </w:p>
    <w:p w:rsidR="00CF5375" w:rsidRDefault="00CF5375" w:rsidP="00CF5375">
      <w:pPr>
        <w:tabs>
          <w:tab w:val="left" w:pos="-1134"/>
        </w:tabs>
        <w:spacing w:after="0"/>
        <w:jc w:val="both"/>
        <w:rPr>
          <w:rFonts w:ascii="Times New Roman" w:hAnsi="Times New Roman" w:cs="Times New Roman"/>
          <w:sz w:val="24"/>
          <w:szCs w:val="24"/>
        </w:rPr>
      </w:pPr>
      <w:r w:rsidRPr="009846EE">
        <w:rPr>
          <w:rFonts w:ascii="Times New Roman" w:hAnsi="Times New Roman" w:cs="Times New Roman"/>
          <w:b/>
          <w:sz w:val="24"/>
          <w:szCs w:val="24"/>
        </w:rPr>
        <w:t>Ad.</w:t>
      </w:r>
      <w:r w:rsidR="00734927">
        <w:rPr>
          <w:rFonts w:ascii="Times New Roman" w:hAnsi="Times New Roman" w:cs="Times New Roman"/>
          <w:b/>
          <w:sz w:val="24"/>
          <w:szCs w:val="24"/>
        </w:rPr>
        <w:t>6</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Gmina nie posiada zobowiązań wynikających z umów o partnerstwo publiczno-prawne</w:t>
      </w:r>
    </w:p>
    <w:p w:rsidR="00CF5375" w:rsidRDefault="00CF5375" w:rsidP="00CF5375">
      <w:pPr>
        <w:tabs>
          <w:tab w:val="left" w:pos="-1134"/>
        </w:tabs>
        <w:spacing w:after="0"/>
        <w:jc w:val="both"/>
        <w:rPr>
          <w:rFonts w:ascii="Times New Roman" w:hAnsi="Times New Roman" w:cs="Times New Roman"/>
          <w:b/>
          <w:sz w:val="24"/>
          <w:szCs w:val="24"/>
        </w:rPr>
      </w:pPr>
      <w:r w:rsidRPr="009846EE">
        <w:rPr>
          <w:rFonts w:ascii="Times New Roman" w:hAnsi="Times New Roman" w:cs="Times New Roman"/>
          <w:b/>
          <w:sz w:val="24"/>
          <w:szCs w:val="24"/>
        </w:rPr>
        <w:t>Ad.</w:t>
      </w:r>
      <w:r w:rsidR="00734927">
        <w:rPr>
          <w:rFonts w:ascii="Times New Roman" w:hAnsi="Times New Roman" w:cs="Times New Roman"/>
          <w:b/>
          <w:sz w:val="24"/>
          <w:szCs w:val="24"/>
        </w:rPr>
        <w:t>7</w:t>
      </w:r>
    </w:p>
    <w:p w:rsidR="00CF5375" w:rsidRPr="009846EE" w:rsidRDefault="00CF5375" w:rsidP="00CF5375">
      <w:pPr>
        <w:tabs>
          <w:tab w:val="left" w:pos="-1134"/>
        </w:tabs>
        <w:spacing w:after="0"/>
        <w:jc w:val="both"/>
        <w:rPr>
          <w:rFonts w:ascii="Times New Roman" w:hAnsi="Times New Roman" w:cs="Times New Roman"/>
          <w:b/>
          <w:sz w:val="24"/>
          <w:szCs w:val="24"/>
        </w:rPr>
      </w:pPr>
      <w:r>
        <w:rPr>
          <w:rFonts w:ascii="Times New Roman" w:hAnsi="Times New Roman" w:cs="Times New Roman"/>
          <w:sz w:val="24"/>
          <w:szCs w:val="24"/>
        </w:rPr>
        <w:t>Nie wystąpiły przypadki przejęcia przez Gminę zadłużenia po podmiocie, dla którego była podmiotem założycielskim lub na podstawie umowy wierzycielem spółki prawa handlowego, czy też stowarzyszenia zależnego na mocy, której Gmina wstąpi na miejsce dłużnika, który zostaje z długu zwolniony</w:t>
      </w:r>
    </w:p>
    <w:p w:rsidR="00CF5375" w:rsidRDefault="00CF5375" w:rsidP="00CF5375">
      <w:pPr>
        <w:tabs>
          <w:tab w:val="left" w:pos="-1134"/>
        </w:tabs>
        <w:spacing w:after="0"/>
        <w:jc w:val="both"/>
        <w:rPr>
          <w:rFonts w:ascii="Times New Roman" w:hAnsi="Times New Roman" w:cs="Times New Roman"/>
          <w:sz w:val="24"/>
          <w:szCs w:val="24"/>
        </w:rPr>
      </w:pPr>
      <w:r w:rsidRPr="009359EE">
        <w:rPr>
          <w:rFonts w:ascii="Times New Roman" w:hAnsi="Times New Roman" w:cs="Times New Roman"/>
          <w:b/>
          <w:sz w:val="24"/>
          <w:szCs w:val="24"/>
        </w:rPr>
        <w:t>Ad.</w:t>
      </w:r>
      <w:r w:rsidR="00734927">
        <w:rPr>
          <w:rFonts w:ascii="Times New Roman" w:hAnsi="Times New Roman" w:cs="Times New Roman"/>
          <w:b/>
          <w:sz w:val="24"/>
          <w:szCs w:val="24"/>
        </w:rPr>
        <w:t>8</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Nie</w:t>
      </w:r>
      <w:r w:rsidRPr="003A584C">
        <w:rPr>
          <w:rFonts w:ascii="Times New Roman" w:hAnsi="Times New Roman" w:cs="Times New Roman"/>
          <w:sz w:val="24"/>
          <w:szCs w:val="24"/>
        </w:rPr>
        <w:t xml:space="preserve"> </w:t>
      </w:r>
      <w:r>
        <w:rPr>
          <w:rFonts w:ascii="Times New Roman" w:hAnsi="Times New Roman" w:cs="Times New Roman"/>
          <w:sz w:val="24"/>
          <w:szCs w:val="24"/>
        </w:rPr>
        <w:t>wystąpiły przypadki przejętych zobowiązań z kredytów i pożyczek nie klasyfikowane, jako zadłużenie ujmowane do długu publicznego</w:t>
      </w:r>
    </w:p>
    <w:p w:rsidR="00CF5375" w:rsidRDefault="00CF5375" w:rsidP="00CF5375">
      <w:pPr>
        <w:tabs>
          <w:tab w:val="left" w:pos="-1134"/>
        </w:tabs>
        <w:spacing w:after="0"/>
        <w:jc w:val="both"/>
        <w:rPr>
          <w:rFonts w:ascii="Times New Roman" w:hAnsi="Times New Roman" w:cs="Times New Roman"/>
          <w:sz w:val="24"/>
          <w:szCs w:val="24"/>
        </w:rPr>
      </w:pPr>
      <w:r w:rsidRPr="00CA17B6">
        <w:rPr>
          <w:rFonts w:ascii="Times New Roman" w:hAnsi="Times New Roman" w:cs="Times New Roman"/>
          <w:b/>
          <w:sz w:val="24"/>
          <w:szCs w:val="24"/>
        </w:rPr>
        <w:t>Ad.</w:t>
      </w:r>
      <w:r w:rsidR="00734927">
        <w:rPr>
          <w:rFonts w:ascii="Times New Roman" w:hAnsi="Times New Roman" w:cs="Times New Roman"/>
          <w:b/>
          <w:sz w:val="24"/>
          <w:szCs w:val="24"/>
        </w:rPr>
        <w:t>9</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Nie wystąpiły przypadki umów polegających na sprzedaży udziałów lub akcji w spółkach kapitałowych z zastrzeżeniem prawa odkupu.</w:t>
      </w:r>
    </w:p>
    <w:p w:rsidR="00CF5375" w:rsidRDefault="00CF5375" w:rsidP="00CF5375">
      <w:pPr>
        <w:tabs>
          <w:tab w:val="left" w:pos="-1134"/>
        </w:tabs>
        <w:spacing w:after="0"/>
        <w:jc w:val="both"/>
        <w:rPr>
          <w:rFonts w:ascii="Times New Roman" w:hAnsi="Times New Roman" w:cs="Times New Roman"/>
          <w:sz w:val="24"/>
          <w:szCs w:val="24"/>
        </w:rPr>
      </w:pPr>
      <w:r w:rsidRPr="00CA17B6">
        <w:rPr>
          <w:rFonts w:ascii="Times New Roman" w:hAnsi="Times New Roman" w:cs="Times New Roman"/>
          <w:b/>
          <w:sz w:val="24"/>
          <w:szCs w:val="24"/>
        </w:rPr>
        <w:t>Ad.1</w:t>
      </w:r>
      <w:r w:rsidR="00734927">
        <w:rPr>
          <w:rFonts w:ascii="Times New Roman" w:hAnsi="Times New Roman" w:cs="Times New Roman"/>
          <w:b/>
          <w:sz w:val="24"/>
          <w:szCs w:val="24"/>
        </w:rPr>
        <w:t>0</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Nie wystąpiły przypadki ugody z wierzycielami w zakresie rozłożenia na raty spłaty wymagalnych zobowiązań</w:t>
      </w:r>
    </w:p>
    <w:p w:rsidR="00CF5375" w:rsidRDefault="00CF5375" w:rsidP="00CF5375">
      <w:pPr>
        <w:tabs>
          <w:tab w:val="left" w:pos="-1134"/>
        </w:tabs>
        <w:spacing w:after="0"/>
        <w:jc w:val="both"/>
        <w:rPr>
          <w:rFonts w:ascii="Times New Roman" w:hAnsi="Times New Roman" w:cs="Times New Roman"/>
          <w:sz w:val="24"/>
          <w:szCs w:val="24"/>
        </w:rPr>
      </w:pPr>
      <w:r w:rsidRPr="00CA17B6">
        <w:rPr>
          <w:rFonts w:ascii="Times New Roman" w:hAnsi="Times New Roman" w:cs="Times New Roman"/>
          <w:b/>
          <w:sz w:val="24"/>
          <w:szCs w:val="24"/>
        </w:rPr>
        <w:t>Ad.1</w:t>
      </w:r>
      <w:r w:rsidR="00734927">
        <w:rPr>
          <w:rFonts w:ascii="Times New Roman" w:hAnsi="Times New Roman" w:cs="Times New Roman"/>
          <w:b/>
          <w:sz w:val="24"/>
          <w:szCs w:val="24"/>
        </w:rPr>
        <w:t>1</w:t>
      </w:r>
    </w:p>
    <w:p w:rsidR="00CF5375" w:rsidRDefault="00CF5375" w:rsidP="00CF5375">
      <w:pPr>
        <w:tabs>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Gmina nie korzysta z leasingu i/lub factoringu</w:t>
      </w:r>
    </w:p>
    <w:p w:rsidR="00CF5375" w:rsidRDefault="00CF5375" w:rsidP="00CF5375">
      <w:pPr>
        <w:tabs>
          <w:tab w:val="left" w:pos="-1134"/>
        </w:tabs>
        <w:spacing w:after="0"/>
        <w:jc w:val="both"/>
        <w:rPr>
          <w:rFonts w:ascii="Times New Roman" w:hAnsi="Times New Roman" w:cs="Times New Roman"/>
          <w:b/>
          <w:sz w:val="24"/>
          <w:szCs w:val="24"/>
        </w:rPr>
      </w:pPr>
      <w:r w:rsidRPr="00CA17B6">
        <w:rPr>
          <w:rFonts w:ascii="Times New Roman" w:hAnsi="Times New Roman" w:cs="Times New Roman"/>
          <w:b/>
          <w:sz w:val="24"/>
          <w:szCs w:val="24"/>
        </w:rPr>
        <w:t>Ad. 1</w:t>
      </w:r>
      <w:r w:rsidR="00E707BA">
        <w:rPr>
          <w:rFonts w:ascii="Times New Roman" w:hAnsi="Times New Roman" w:cs="Times New Roman"/>
          <w:b/>
          <w:sz w:val="24"/>
          <w:szCs w:val="24"/>
        </w:rPr>
        <w:t>2</w:t>
      </w:r>
    </w:p>
    <w:p w:rsidR="00E707BA" w:rsidRDefault="00E707BA" w:rsidP="00CF5375">
      <w:pPr>
        <w:tabs>
          <w:tab w:val="left" w:pos="-1134"/>
        </w:tabs>
        <w:spacing w:after="0"/>
        <w:jc w:val="both"/>
        <w:rPr>
          <w:rFonts w:ascii="Times New Roman" w:eastAsia="Times New Roman" w:hAnsi="Times New Roman" w:cs="Times New Roman"/>
        </w:rPr>
      </w:pPr>
      <w:r w:rsidRPr="0034316E">
        <w:rPr>
          <w:rFonts w:ascii="Times New Roman" w:eastAsia="Times New Roman" w:hAnsi="Times New Roman" w:cs="Times New Roman"/>
        </w:rPr>
        <w:t xml:space="preserve">Gmina </w:t>
      </w:r>
      <w:r>
        <w:rPr>
          <w:rFonts w:ascii="Times New Roman" w:eastAsia="Times New Roman" w:hAnsi="Times New Roman" w:cs="Times New Roman"/>
        </w:rPr>
        <w:t xml:space="preserve">nie </w:t>
      </w:r>
      <w:r w:rsidRPr="0034316E">
        <w:rPr>
          <w:rFonts w:ascii="Times New Roman" w:eastAsia="Times New Roman" w:hAnsi="Times New Roman" w:cs="Times New Roman"/>
        </w:rPr>
        <w:t>udzieliła gwarancji i poręczeń</w:t>
      </w:r>
    </w:p>
    <w:p w:rsidR="00E707BA" w:rsidRDefault="00E707BA" w:rsidP="00CF5375">
      <w:pPr>
        <w:tabs>
          <w:tab w:val="left" w:pos="-1134"/>
        </w:tabs>
        <w:spacing w:after="0"/>
        <w:jc w:val="both"/>
        <w:rPr>
          <w:rFonts w:ascii="Times New Roman" w:hAnsi="Times New Roman" w:cs="Times New Roman"/>
          <w:sz w:val="24"/>
          <w:szCs w:val="24"/>
        </w:rPr>
      </w:pPr>
      <w:r>
        <w:rPr>
          <w:rFonts w:ascii="Times New Roman" w:eastAsia="Times New Roman" w:hAnsi="Times New Roman" w:cs="Times New Roman"/>
        </w:rPr>
        <w:t>Ad.13.</w:t>
      </w:r>
    </w:p>
    <w:p w:rsidR="00CF5375" w:rsidRPr="003A584C" w:rsidRDefault="00CF5375" w:rsidP="00CF5375">
      <w:pPr>
        <w:tabs>
          <w:tab w:val="left" w:pos="-1134"/>
        </w:tabs>
        <w:jc w:val="both"/>
        <w:rPr>
          <w:rFonts w:ascii="Times New Roman" w:hAnsi="Times New Roman" w:cs="Times New Roman"/>
          <w:sz w:val="24"/>
          <w:szCs w:val="24"/>
        </w:rPr>
      </w:pPr>
      <w:r>
        <w:rPr>
          <w:rFonts w:ascii="Times New Roman" w:hAnsi="Times New Roman" w:cs="Times New Roman"/>
          <w:sz w:val="24"/>
          <w:szCs w:val="24"/>
        </w:rPr>
        <w:t>Gmina nie posiada innych umów, z których wynika obowiązek spełnienia świadczeń, w szczególności pieniężnych</w:t>
      </w:r>
    </w:p>
    <w:p w:rsidR="00CF5375" w:rsidRDefault="00CF5375" w:rsidP="00CF5375">
      <w:pPr>
        <w:ind w:left="284"/>
        <w:jc w:val="both"/>
        <w:rPr>
          <w:rFonts w:ascii="Times New Roman" w:hAnsi="Times New Roman" w:cs="Times New Roman"/>
          <w:sz w:val="24"/>
          <w:szCs w:val="24"/>
        </w:rPr>
      </w:pPr>
      <w:r w:rsidRPr="003A584C">
        <w:rPr>
          <w:rFonts w:ascii="Times New Roman" w:hAnsi="Times New Roman" w:cs="Times New Roman"/>
          <w:sz w:val="24"/>
          <w:szCs w:val="24"/>
        </w:rPr>
        <w:lastRenderedPageBreak/>
        <w:t>Zgodnie z art.. 38 ust 1 ustawy Prawo zamówień publicznych treść zapytań wraz z wyjaśnieniami zostaje przekazana składającemu zapytanie oraz zamieszczona na stronie internetowej zamawiającego</w:t>
      </w:r>
    </w:p>
    <w:p w:rsidR="00CF5375" w:rsidRDefault="00CF5375" w:rsidP="00CF5375">
      <w:pPr>
        <w:ind w:left="284"/>
        <w:jc w:val="both"/>
        <w:rPr>
          <w:rFonts w:ascii="Times New Roman" w:hAnsi="Times New Roman" w:cs="Times New Roman"/>
          <w:sz w:val="24"/>
          <w:szCs w:val="24"/>
        </w:rPr>
      </w:pPr>
    </w:p>
    <w:p w:rsidR="00CF5375" w:rsidRDefault="00CF5375" w:rsidP="00CF5375">
      <w:pPr>
        <w:ind w:left="284"/>
        <w:jc w:val="both"/>
        <w:rPr>
          <w:rFonts w:ascii="Times New Roman" w:hAnsi="Times New Roman" w:cs="Times New Roman"/>
          <w:sz w:val="24"/>
          <w:szCs w:val="24"/>
        </w:rPr>
      </w:pPr>
    </w:p>
    <w:p w:rsidR="00CF5375" w:rsidRPr="003A584C" w:rsidRDefault="00CF5375" w:rsidP="00CF5375">
      <w:pPr>
        <w:spacing w:after="0"/>
        <w:ind w:firstLine="708"/>
        <w:jc w:val="center"/>
        <w:rPr>
          <w:rFonts w:ascii="Times New Roman" w:hAnsi="Times New Roman" w:cs="Times New Roman"/>
          <w:sz w:val="24"/>
          <w:szCs w:val="24"/>
        </w:rPr>
      </w:pPr>
      <w:r>
        <w:rPr>
          <w:rFonts w:ascii="Times New Roman" w:hAnsi="Times New Roman" w:cs="Times New Roman"/>
          <w:sz w:val="24"/>
          <w:szCs w:val="24"/>
        </w:rPr>
        <w:t>Podpisał</w:t>
      </w:r>
    </w:p>
    <w:p w:rsidR="00CF5375" w:rsidRPr="003A584C" w:rsidRDefault="00CF5375" w:rsidP="00CF5375">
      <w:pPr>
        <w:spacing w:after="0"/>
        <w:ind w:firstLine="708"/>
        <w:jc w:val="center"/>
        <w:rPr>
          <w:rFonts w:ascii="Times New Roman" w:hAnsi="Times New Roman" w:cs="Times New Roman"/>
          <w:sz w:val="24"/>
          <w:szCs w:val="24"/>
        </w:rPr>
      </w:pPr>
      <w:r w:rsidRPr="003A584C">
        <w:rPr>
          <w:rFonts w:ascii="Times New Roman" w:hAnsi="Times New Roman" w:cs="Times New Roman"/>
          <w:sz w:val="24"/>
          <w:szCs w:val="24"/>
        </w:rPr>
        <w:t>/-/Wójt Gminy Kadzidło</w:t>
      </w:r>
    </w:p>
    <w:p w:rsidR="00DF2622" w:rsidRDefault="00CF5375" w:rsidP="00CF5375">
      <w:pPr>
        <w:spacing w:after="0"/>
        <w:ind w:right="-284" w:firstLine="708"/>
        <w:jc w:val="center"/>
        <w:rPr>
          <w:rFonts w:ascii="Times New Roman" w:hAnsi="Times New Roman" w:cs="Times New Roman"/>
          <w:sz w:val="24"/>
          <w:szCs w:val="24"/>
        </w:rPr>
      </w:pPr>
      <w:r w:rsidRPr="003A584C">
        <w:rPr>
          <w:rFonts w:ascii="Times New Roman" w:hAnsi="Times New Roman" w:cs="Times New Roman"/>
          <w:sz w:val="24"/>
          <w:szCs w:val="24"/>
        </w:rPr>
        <w:t>Dariusz Łukaszewski</w:t>
      </w:r>
    </w:p>
    <w:sectPr w:rsidR="00DF2622" w:rsidSect="00814C69">
      <w:pgSz w:w="11906" w:h="16838"/>
      <w:pgMar w:top="1135" w:right="1417" w:bottom="127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734B5"/>
    <w:multiLevelType w:val="hybridMultilevel"/>
    <w:tmpl w:val="A91E96C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5AE85090"/>
    <w:multiLevelType w:val="hybridMultilevel"/>
    <w:tmpl w:val="BFA47E14"/>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77"/>
        </w:tabs>
        <w:ind w:left="1077" w:hanging="357"/>
      </w:pPr>
      <w:rPr>
        <w:rFonts w:ascii="Symbol" w:hAnsi="Symbol" w:hint="default"/>
      </w:rPr>
    </w:lvl>
    <w:lvl w:ilvl="2" w:tplc="FFFFFFFF">
      <w:start w:val="1"/>
      <w:numFmt w:val="decimal"/>
      <w:lvlText w:val="%3."/>
      <w:lvlJc w:val="left"/>
      <w:pPr>
        <w:tabs>
          <w:tab w:val="num" w:pos="1980"/>
        </w:tabs>
        <w:ind w:left="1980" w:hanging="360"/>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CF5375"/>
    <w:rsid w:val="0000262A"/>
    <w:rsid w:val="002F12D8"/>
    <w:rsid w:val="004A568C"/>
    <w:rsid w:val="00552488"/>
    <w:rsid w:val="0067758F"/>
    <w:rsid w:val="006D0F1D"/>
    <w:rsid w:val="00734927"/>
    <w:rsid w:val="00993FB1"/>
    <w:rsid w:val="00B843B7"/>
    <w:rsid w:val="00C25803"/>
    <w:rsid w:val="00CF5375"/>
    <w:rsid w:val="00DE3441"/>
    <w:rsid w:val="00DF2622"/>
    <w:rsid w:val="00DF4644"/>
    <w:rsid w:val="00E707BA"/>
    <w:rsid w:val="00F357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7758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3FB1"/>
    <w:pPr>
      <w:ind w:left="720"/>
      <w:contextualSpacing/>
    </w:pPr>
  </w:style>
</w:styles>
</file>

<file path=word/webSettings.xml><?xml version="1.0" encoding="utf-8"?>
<w:webSettings xmlns:r="http://schemas.openxmlformats.org/officeDocument/2006/relationships" xmlns:w="http://schemas.openxmlformats.org/wordprocessingml/2006/main">
  <w:divs>
    <w:div w:id="104591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1110</Words>
  <Characters>6665</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Urząd Gminy w Kadzidle</Company>
  <LinksUpToDate>false</LinksUpToDate>
  <CharactersWithSpaces>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Suchecka Teresa</dc:creator>
  <cp:keywords/>
  <dc:description/>
  <cp:lastModifiedBy>Suchecka Teresa</cp:lastModifiedBy>
  <cp:revision>7</cp:revision>
  <cp:lastPrinted>2011-06-14T08:47:00Z</cp:lastPrinted>
  <dcterms:created xsi:type="dcterms:W3CDTF">2011-06-13T12:14:00Z</dcterms:created>
  <dcterms:modified xsi:type="dcterms:W3CDTF">2011-06-14T09:21:00Z</dcterms:modified>
</cp:coreProperties>
</file>